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852" w:rsidRPr="00F12591" w:rsidRDefault="00CC3852" w:rsidP="00F12591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F12591">
        <w:rPr>
          <w:rFonts w:asciiTheme="majorBidi" w:hAnsiTheme="majorBidi" w:cstheme="majorBidi"/>
          <w:b/>
          <w:bCs/>
          <w:sz w:val="24"/>
          <w:szCs w:val="24"/>
        </w:rPr>
        <w:t>Pemetaan Capaian Pembelajaran Dalam Implementasi Kurikulum Berbasis Cinta</w:t>
      </w:r>
    </w:p>
    <w:p w:rsidR="00CC3852" w:rsidRDefault="00CC3852" w:rsidP="00F12591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12591">
        <w:rPr>
          <w:rFonts w:asciiTheme="majorBidi" w:hAnsiTheme="majorBidi" w:cstheme="majorBidi"/>
          <w:b/>
          <w:bCs/>
          <w:sz w:val="24"/>
          <w:szCs w:val="24"/>
        </w:rPr>
        <w:t xml:space="preserve">FASE A / MI (Madrasah </w:t>
      </w:r>
      <w:proofErr w:type="spellStart"/>
      <w:r w:rsidRPr="00F12591">
        <w:rPr>
          <w:rFonts w:asciiTheme="majorBidi" w:hAnsiTheme="majorBidi" w:cstheme="majorBidi"/>
          <w:b/>
          <w:bCs/>
          <w:sz w:val="24"/>
          <w:szCs w:val="24"/>
        </w:rPr>
        <w:t>Ibtidaiyah</w:t>
      </w:r>
      <w:proofErr w:type="spellEnd"/>
      <w:r w:rsidRPr="00F12591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ED7201" w:rsidRPr="00F12591" w:rsidRDefault="00ED7201" w:rsidP="00F12591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Pendidikan Pancasila</w:t>
      </w:r>
    </w:p>
    <w:p w:rsidR="00CC3852" w:rsidRPr="00F12591" w:rsidRDefault="00CC3852" w:rsidP="00F12591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CC3852" w:rsidRPr="00F12591" w:rsidRDefault="00CC3852" w:rsidP="00F12591">
      <w:pPr>
        <w:spacing w:after="0" w:line="20" w:lineRule="atLeast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F12591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F12591">
        <w:rPr>
          <w:rFonts w:asciiTheme="majorBidi" w:hAnsiTheme="majorBidi" w:cstheme="majorBidi"/>
          <w:sz w:val="24"/>
          <w:szCs w:val="24"/>
        </w:rPr>
        <w:t xml:space="preserve"> (Capai</w:t>
      </w:r>
      <w:r w:rsidR="00ED7201">
        <w:rPr>
          <w:rFonts w:asciiTheme="majorBidi" w:hAnsiTheme="majorBidi" w:cstheme="majorBidi"/>
          <w:sz w:val="24"/>
          <w:szCs w:val="24"/>
        </w:rPr>
        <w:t>a</w:t>
      </w:r>
      <w:r w:rsidRPr="00F12591">
        <w:rPr>
          <w:rFonts w:asciiTheme="majorBidi" w:hAnsiTheme="majorBidi" w:cstheme="majorBidi"/>
          <w:sz w:val="24"/>
          <w:szCs w:val="24"/>
        </w:rPr>
        <w:t>n Pembelajaran) dan Tema KBC (Kurikulum Berbasis Cinta)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609"/>
        <w:gridCol w:w="3494"/>
        <w:gridCol w:w="5670"/>
        <w:gridCol w:w="426"/>
        <w:gridCol w:w="283"/>
        <w:gridCol w:w="284"/>
        <w:gridCol w:w="425"/>
        <w:gridCol w:w="355"/>
      </w:tblGrid>
      <w:tr w:rsidR="00E247D0" w:rsidRPr="00F12591" w:rsidTr="00F12591">
        <w:trPr>
          <w:tblHeader/>
        </w:trPr>
        <w:tc>
          <w:tcPr>
            <w:tcW w:w="1242" w:type="dxa"/>
            <w:vMerge w:val="restart"/>
            <w:shd w:val="clear" w:color="auto" w:fill="8DB3E2" w:themeFill="text2" w:themeFillTint="66"/>
            <w:vAlign w:val="center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Fase/Jenjang</w:t>
            </w:r>
          </w:p>
        </w:tc>
        <w:tc>
          <w:tcPr>
            <w:tcW w:w="1609" w:type="dxa"/>
            <w:vMerge w:val="restart"/>
            <w:shd w:val="clear" w:color="auto" w:fill="8DB3E2" w:themeFill="text2" w:themeFillTint="66"/>
            <w:vAlign w:val="center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3494" w:type="dxa"/>
            <w:vMerge w:val="restart"/>
            <w:shd w:val="clear" w:color="auto" w:fill="8DB3E2" w:themeFill="text2" w:themeFillTint="66"/>
            <w:vAlign w:val="center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</w:t>
            </w:r>
            <w:r w:rsidR="00E247D0"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(CP)</w:t>
            </w:r>
          </w:p>
        </w:tc>
        <w:tc>
          <w:tcPr>
            <w:tcW w:w="5670" w:type="dxa"/>
            <w:vMerge w:val="restart"/>
            <w:shd w:val="clear" w:color="auto" w:fill="8DB3E2" w:themeFill="text2" w:themeFillTint="66"/>
            <w:vAlign w:val="center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 CP</w:t>
            </w:r>
          </w:p>
        </w:tc>
        <w:tc>
          <w:tcPr>
            <w:tcW w:w="1773" w:type="dxa"/>
            <w:gridSpan w:val="5"/>
            <w:shd w:val="clear" w:color="auto" w:fill="8DB3E2" w:themeFill="text2" w:themeFillTint="66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Tema KBC</w:t>
            </w:r>
          </w:p>
        </w:tc>
      </w:tr>
      <w:tr w:rsidR="00CC3852" w:rsidRPr="00F12591" w:rsidTr="00C900FF">
        <w:trPr>
          <w:tblHeader/>
        </w:trPr>
        <w:tc>
          <w:tcPr>
            <w:tcW w:w="1242" w:type="dxa"/>
            <w:vMerge/>
            <w:shd w:val="clear" w:color="auto" w:fill="002060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shd w:val="clear" w:color="auto" w:fill="002060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494" w:type="dxa"/>
            <w:vMerge/>
            <w:shd w:val="clear" w:color="auto" w:fill="002060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002060"/>
          </w:tcPr>
          <w:p w:rsidR="00CC3852" w:rsidRPr="00F12591" w:rsidRDefault="00CC3852" w:rsidP="00F12591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4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" w:type="dxa"/>
            <w:shd w:val="clear" w:color="auto" w:fill="365F91" w:themeFill="accent1" w:themeFillShade="BF"/>
          </w:tcPr>
          <w:p w:rsidR="00CC3852" w:rsidRPr="00F12591" w:rsidRDefault="00CC3852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CC3852" w:rsidRPr="00F12591" w:rsidTr="00C900FF">
        <w:trPr>
          <w:trHeight w:val="285"/>
        </w:trPr>
        <w:tc>
          <w:tcPr>
            <w:tcW w:w="13788" w:type="dxa"/>
            <w:gridSpan w:val="9"/>
            <w:shd w:val="clear" w:color="auto" w:fill="365F91" w:themeFill="accent1" w:themeFillShade="BF"/>
          </w:tcPr>
          <w:p w:rsidR="00CC3852" w:rsidRPr="00F12591" w:rsidRDefault="00ED720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PENDIDIKAN PANCASILA</w:t>
            </w:r>
          </w:p>
        </w:tc>
      </w:tr>
      <w:tr w:rsidR="00F12591" w:rsidRPr="00F12591" w:rsidTr="00F12591">
        <w:trPr>
          <w:trHeight w:val="285"/>
        </w:trPr>
        <w:tc>
          <w:tcPr>
            <w:tcW w:w="1242" w:type="dxa"/>
            <w:vMerge w:val="restart"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F12591">
              <w:rPr>
                <w:rFonts w:asciiTheme="majorBidi" w:hAnsiTheme="majorBidi" w:cstheme="majorBidi"/>
                <w:sz w:val="24"/>
                <w:szCs w:val="24"/>
              </w:rPr>
              <w:t>FASE</w:t>
            </w:r>
            <w:r w:rsidR="00EA65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12591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EA65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12591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 w:rsidR="00EA653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12591">
              <w:rPr>
                <w:rFonts w:asciiTheme="majorBidi" w:hAnsiTheme="majorBidi" w:cstheme="majorBidi"/>
                <w:sz w:val="24"/>
                <w:szCs w:val="24"/>
              </w:rPr>
              <w:t>MI</w:t>
            </w:r>
          </w:p>
        </w:tc>
        <w:tc>
          <w:tcPr>
            <w:tcW w:w="1609" w:type="dxa"/>
            <w:vMerge w:val="restart"/>
          </w:tcPr>
          <w:p w:rsidR="00F12591" w:rsidRPr="000F6E6D" w:rsidRDefault="00ED720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 xml:space="preserve">Bhinneka Tunggal Ika </w:t>
            </w:r>
          </w:p>
        </w:tc>
        <w:tc>
          <w:tcPr>
            <w:tcW w:w="3494" w:type="dxa"/>
            <w:vMerge w:val="restart"/>
          </w:tcPr>
          <w:p w:rsidR="00F12591" w:rsidRPr="000F6E6D" w:rsidRDefault="00ED720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r w:rsidR="000F6E6D" w:rsidRPr="000F6E6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didik mengidentifikasi dan  menghargai identitas dirinya sesuai dengan jenis kelamin, hobi, bahasa, serta agama dan kepercayaan di lingkungan rumah dan sekolah</w:t>
            </w:r>
          </w:p>
        </w:tc>
        <w:tc>
          <w:tcPr>
            <w:tcW w:w="5670" w:type="dxa"/>
          </w:tcPr>
          <w:p w:rsidR="00F12591" w:rsidRPr="000F6E6D" w:rsidRDefault="00ED720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 xml:space="preserve">Identitas dirinya sesuai dengan jenis kelamin.  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0F6E6D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76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0F6E6D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0F6E6D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0F6E6D" w:rsidRDefault="00ED720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 xml:space="preserve">Identitas dirinya sesuai dengan hobi.  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0F6E6D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12591" w:rsidRPr="00F12591" w:rsidTr="00F12591">
        <w:trPr>
          <w:trHeight w:val="266"/>
        </w:trPr>
        <w:tc>
          <w:tcPr>
            <w:tcW w:w="1242" w:type="dxa"/>
            <w:vMerge/>
          </w:tcPr>
          <w:p w:rsidR="00F12591" w:rsidRPr="00F12591" w:rsidRDefault="00F12591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F12591" w:rsidRPr="000F6E6D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F12591" w:rsidRPr="000F6E6D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F12591" w:rsidRPr="000F6E6D" w:rsidRDefault="00ED720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 xml:space="preserve">Identitas dirinya sesuai dengan Bahasa. </w:t>
            </w:r>
          </w:p>
        </w:tc>
        <w:tc>
          <w:tcPr>
            <w:tcW w:w="426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F12591" w:rsidRPr="00F12591" w:rsidRDefault="00F12591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12591" w:rsidRPr="00F12591" w:rsidRDefault="000F6E6D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  <w:vAlign w:val="center"/>
          </w:tcPr>
          <w:p w:rsidR="00F12591" w:rsidRPr="00F12591" w:rsidRDefault="00F12591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F6E6D" w:rsidRPr="00F12591" w:rsidTr="000F6E6D">
        <w:trPr>
          <w:trHeight w:val="571"/>
        </w:trPr>
        <w:tc>
          <w:tcPr>
            <w:tcW w:w="1242" w:type="dxa"/>
            <w:vMerge/>
          </w:tcPr>
          <w:p w:rsidR="000F6E6D" w:rsidRPr="00F12591" w:rsidRDefault="000F6E6D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0F6E6D" w:rsidRPr="000F6E6D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94" w:type="dxa"/>
            <w:vMerge/>
          </w:tcPr>
          <w:p w:rsidR="000F6E6D" w:rsidRPr="000F6E6D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70" w:type="dxa"/>
          </w:tcPr>
          <w:p w:rsidR="000F6E6D" w:rsidRPr="000F6E6D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>Identitas dirinya sesuai dengan agama dan kepercayaan.</w:t>
            </w:r>
          </w:p>
        </w:tc>
        <w:tc>
          <w:tcPr>
            <w:tcW w:w="426" w:type="dxa"/>
            <w:vAlign w:val="center"/>
          </w:tcPr>
          <w:p w:rsidR="000F6E6D" w:rsidRPr="00F12591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283" w:type="dxa"/>
            <w:vAlign w:val="center"/>
          </w:tcPr>
          <w:p w:rsidR="000F6E6D" w:rsidRPr="00F12591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0F6E6D" w:rsidRPr="00F12591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0F6E6D" w:rsidRPr="00F12591" w:rsidRDefault="000F6E6D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  <w:tc>
          <w:tcPr>
            <w:tcW w:w="355" w:type="dxa"/>
            <w:vAlign w:val="center"/>
          </w:tcPr>
          <w:p w:rsidR="000F6E6D" w:rsidRPr="00F12591" w:rsidRDefault="000F6E6D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</w:tr>
      <w:tr w:rsidR="000F6E6D" w:rsidRPr="00F12591" w:rsidTr="000F6E6D">
        <w:trPr>
          <w:trHeight w:val="2695"/>
        </w:trPr>
        <w:tc>
          <w:tcPr>
            <w:tcW w:w="1242" w:type="dxa"/>
            <w:vMerge/>
          </w:tcPr>
          <w:p w:rsidR="000F6E6D" w:rsidRPr="00F12591" w:rsidRDefault="000F6E6D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</w:tcPr>
          <w:p w:rsidR="000F6E6D" w:rsidRPr="000F6E6D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 xml:space="preserve">Negara Kesatuan Republik Indonesia </w:t>
            </w:r>
          </w:p>
        </w:tc>
        <w:tc>
          <w:tcPr>
            <w:tcW w:w="3494" w:type="dxa"/>
          </w:tcPr>
          <w:p w:rsidR="000F6E6D" w:rsidRPr="000F6E6D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>Peserta didik mengenal karakteristik lingkungan tempat tinggal dan sekolah, sebagai bagian dari wilayah Negara Kesatuan Republik Indonesia; mempraktikkan sikap dan perilaku menjaga lingkungan tempat tinggal dan sekolah; menceritakan bentuk kerja sama dalam keberagaman di lingkungan tempat tinggal dan sekolah.</w:t>
            </w:r>
          </w:p>
        </w:tc>
        <w:tc>
          <w:tcPr>
            <w:tcW w:w="5670" w:type="dxa"/>
          </w:tcPr>
          <w:p w:rsidR="000F6E6D" w:rsidRPr="000F6E6D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F6E6D">
              <w:rPr>
                <w:rFonts w:asciiTheme="majorBidi" w:hAnsiTheme="majorBidi" w:cstheme="majorBidi"/>
                <w:sz w:val="24"/>
                <w:szCs w:val="24"/>
              </w:rPr>
              <w:t>Karakteristik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lingkungan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tempat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tinggal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bagian dari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wilayah Negara Kesatuan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Republik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F6E6D">
              <w:rPr>
                <w:rFonts w:asciiTheme="majorBidi" w:hAnsiTheme="majorBidi" w:cstheme="majorBidi"/>
                <w:sz w:val="24"/>
                <w:szCs w:val="24"/>
              </w:rPr>
              <w:t>Indonesia.</w:t>
            </w:r>
          </w:p>
        </w:tc>
        <w:tc>
          <w:tcPr>
            <w:tcW w:w="426" w:type="dxa"/>
          </w:tcPr>
          <w:p w:rsidR="000F6E6D" w:rsidRPr="00F12591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0F6E6D" w:rsidRPr="00F12591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0F6E6D" w:rsidRPr="00F12591" w:rsidRDefault="000F6E6D" w:rsidP="000F6E6D">
            <w:pPr>
              <w:spacing w:line="20" w:lineRule="atLeast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0F6E6D" w:rsidRPr="00F12591" w:rsidRDefault="000F6E6D" w:rsidP="00F12591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0F6E6D" w:rsidRPr="00F12591" w:rsidRDefault="000F6E6D" w:rsidP="00F12591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MS Gothic" w:eastAsia="MS Gothic" w:hAnsi="MS Gothic" w:cs="MS Gothic" w:hint="eastAsia"/>
              </w:rPr>
              <w:t>✓</w:t>
            </w:r>
          </w:p>
        </w:tc>
      </w:tr>
    </w:tbl>
    <w:p w:rsidR="00CC3852" w:rsidRPr="00F12591" w:rsidRDefault="00CC3852" w:rsidP="00F12591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0F53D8" w:rsidRPr="00EA6533" w:rsidRDefault="00EA6533" w:rsidP="00F12591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  <w:r w:rsidRPr="00EA6533">
        <w:rPr>
          <w:rFonts w:asciiTheme="majorBidi" w:hAnsiTheme="majorBidi" w:cstheme="majorBidi"/>
          <w:b/>
          <w:bCs/>
        </w:rPr>
        <w:t>* Keterangan Tema KBC:</w:t>
      </w:r>
      <w:r w:rsidRPr="00EA6533">
        <w:rPr>
          <w:rFonts w:asciiTheme="majorBidi" w:hAnsiTheme="majorBidi" w:cstheme="majorBidi"/>
        </w:rPr>
        <w:t xml:space="preserve"> 1. Cinta Allah dan Rasul-Nya 2. Cinta Ilmu 3. Cinta Lingkungan 4. </w:t>
      </w:r>
      <w:proofErr w:type="gramStart"/>
      <w:r w:rsidRPr="00EA6533">
        <w:rPr>
          <w:rFonts w:asciiTheme="majorBidi" w:hAnsiTheme="majorBidi" w:cstheme="majorBidi"/>
        </w:rPr>
        <w:t>Cinta Diri dan Sesama 5.</w:t>
      </w:r>
      <w:proofErr w:type="gramEnd"/>
      <w:r w:rsidRPr="00EA6533">
        <w:rPr>
          <w:rFonts w:asciiTheme="majorBidi" w:hAnsiTheme="majorBidi" w:cstheme="majorBidi"/>
        </w:rPr>
        <w:t xml:space="preserve"> Cinta Tanah Air</w:t>
      </w:r>
    </w:p>
    <w:sectPr w:rsidR="000F53D8" w:rsidRPr="00EA6533" w:rsidSect="00DE7496">
      <w:footerReference w:type="default" r:id="rId7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33A" w:rsidRDefault="00D1333A" w:rsidP="00204168">
      <w:pPr>
        <w:spacing w:after="0" w:line="240" w:lineRule="auto"/>
      </w:pPr>
      <w:r>
        <w:separator/>
      </w:r>
    </w:p>
  </w:endnote>
  <w:endnote w:type="continuationSeparator" w:id="0">
    <w:p w:rsidR="00D1333A" w:rsidRDefault="00D1333A" w:rsidP="00204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168" w:rsidRPr="00204168" w:rsidRDefault="00204168" w:rsidP="00204168">
    <w:pPr>
      <w:pStyle w:val="Footer"/>
      <w:jc w:val="right"/>
      <w:rPr>
        <w:rFonts w:ascii="Forte" w:hAnsi="Forte"/>
      </w:rPr>
    </w:pPr>
    <w:r w:rsidRPr="00204168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33A" w:rsidRDefault="00D1333A" w:rsidP="00204168">
      <w:pPr>
        <w:spacing w:after="0" w:line="240" w:lineRule="auto"/>
      </w:pPr>
      <w:r>
        <w:separator/>
      </w:r>
    </w:p>
  </w:footnote>
  <w:footnote w:type="continuationSeparator" w:id="0">
    <w:p w:rsidR="00D1333A" w:rsidRDefault="00D1333A" w:rsidP="002041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852"/>
    <w:rsid w:val="00097BAB"/>
    <w:rsid w:val="000F53D8"/>
    <w:rsid w:val="000F6E6D"/>
    <w:rsid w:val="00204168"/>
    <w:rsid w:val="00C06376"/>
    <w:rsid w:val="00C900FF"/>
    <w:rsid w:val="00CC3852"/>
    <w:rsid w:val="00D1333A"/>
    <w:rsid w:val="00E247D0"/>
    <w:rsid w:val="00EA6533"/>
    <w:rsid w:val="00ED7201"/>
    <w:rsid w:val="00F12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8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38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041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4168"/>
  </w:style>
  <w:style w:type="paragraph" w:styleId="Footer">
    <w:name w:val="footer"/>
    <w:basedOn w:val="Normal"/>
    <w:link w:val="FooterChar"/>
    <w:uiPriority w:val="99"/>
    <w:unhideWhenUsed/>
    <w:rsid w:val="002041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41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8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38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041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4168"/>
  </w:style>
  <w:style w:type="paragraph" w:styleId="Footer">
    <w:name w:val="footer"/>
    <w:basedOn w:val="Normal"/>
    <w:link w:val="FooterChar"/>
    <w:uiPriority w:val="99"/>
    <w:unhideWhenUsed/>
    <w:rsid w:val="002041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41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2</cp:revision>
  <dcterms:created xsi:type="dcterms:W3CDTF">2025-08-27T17:59:00Z</dcterms:created>
  <dcterms:modified xsi:type="dcterms:W3CDTF">2025-08-27T17:59:00Z</dcterms:modified>
</cp:coreProperties>
</file>