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4136" w:rsidRPr="004C78C5" w:rsidRDefault="00564136" w:rsidP="00564136">
      <w:pPr>
        <w:spacing w:after="0" w:line="20" w:lineRule="atLeast"/>
        <w:jc w:val="center"/>
        <w:rPr>
          <w:rFonts w:asciiTheme="majorBidi" w:hAnsiTheme="majorBidi" w:cstheme="majorBidi"/>
          <w:b/>
          <w:bCs/>
          <w:sz w:val="24"/>
          <w:szCs w:val="24"/>
        </w:rPr>
      </w:pPr>
      <w:r w:rsidRPr="004C78C5">
        <w:rPr>
          <w:rFonts w:asciiTheme="majorBidi" w:hAnsiTheme="majorBidi" w:cstheme="majorBidi"/>
          <w:b/>
          <w:bCs/>
          <w:sz w:val="24"/>
          <w:szCs w:val="24"/>
        </w:rPr>
        <w:t>Pemetaan Capaian Pembelajaran Dalam Implementasi Kurikulum Berbasis Cinta</w:t>
      </w:r>
    </w:p>
    <w:p w:rsidR="00564136" w:rsidRPr="004C78C5" w:rsidRDefault="00DE5487" w:rsidP="00564136">
      <w:pPr>
        <w:spacing w:after="0" w:line="20" w:lineRule="atLeast"/>
        <w:jc w:val="center"/>
        <w:rPr>
          <w:rFonts w:asciiTheme="majorBidi" w:hAnsiTheme="majorBidi" w:cstheme="majorBidi"/>
          <w:b/>
          <w:bCs/>
          <w:sz w:val="24"/>
          <w:szCs w:val="24"/>
        </w:rPr>
      </w:pPr>
      <w:r>
        <w:rPr>
          <w:rFonts w:asciiTheme="majorBidi" w:hAnsiTheme="majorBidi" w:cstheme="majorBidi"/>
          <w:b/>
          <w:bCs/>
          <w:sz w:val="24"/>
          <w:szCs w:val="24"/>
        </w:rPr>
        <w:t>FASE F</w:t>
      </w:r>
      <w:r w:rsidR="00564136">
        <w:rPr>
          <w:rFonts w:asciiTheme="majorBidi" w:hAnsiTheme="majorBidi" w:cstheme="majorBidi"/>
          <w:b/>
          <w:bCs/>
          <w:sz w:val="24"/>
          <w:szCs w:val="24"/>
        </w:rPr>
        <w:t xml:space="preserve"> / MA</w:t>
      </w:r>
      <w:r w:rsidR="00564136" w:rsidRPr="004C78C5">
        <w:rPr>
          <w:rFonts w:asciiTheme="majorBidi" w:hAnsiTheme="majorBidi" w:cstheme="majorBidi"/>
          <w:b/>
          <w:bCs/>
          <w:sz w:val="24"/>
          <w:szCs w:val="24"/>
        </w:rPr>
        <w:t xml:space="preserve"> (Madrasah </w:t>
      </w:r>
      <w:r w:rsidR="00564136">
        <w:rPr>
          <w:rFonts w:asciiTheme="majorBidi" w:hAnsiTheme="majorBidi" w:cstheme="majorBidi"/>
          <w:b/>
          <w:bCs/>
          <w:sz w:val="24"/>
          <w:szCs w:val="24"/>
        </w:rPr>
        <w:t>Aliyah</w:t>
      </w:r>
      <w:r w:rsidR="00564136" w:rsidRPr="004C78C5">
        <w:rPr>
          <w:rFonts w:asciiTheme="majorBidi" w:hAnsiTheme="majorBidi" w:cstheme="majorBidi"/>
          <w:b/>
          <w:bCs/>
          <w:sz w:val="24"/>
          <w:szCs w:val="24"/>
        </w:rPr>
        <w:t>)</w:t>
      </w:r>
    </w:p>
    <w:p w:rsidR="00564136" w:rsidRPr="004C78C5" w:rsidRDefault="00DE5487" w:rsidP="00564136">
      <w:pPr>
        <w:spacing w:after="0" w:line="20" w:lineRule="atLeast"/>
        <w:jc w:val="center"/>
        <w:rPr>
          <w:rFonts w:asciiTheme="majorBidi" w:hAnsiTheme="majorBidi" w:cstheme="majorBidi"/>
          <w:b/>
          <w:bCs/>
          <w:sz w:val="24"/>
          <w:szCs w:val="24"/>
        </w:rPr>
      </w:pPr>
      <w:r>
        <w:rPr>
          <w:rFonts w:asciiTheme="majorBidi" w:hAnsiTheme="majorBidi" w:cstheme="majorBidi"/>
          <w:b/>
          <w:bCs/>
          <w:sz w:val="24"/>
          <w:szCs w:val="24"/>
        </w:rPr>
        <w:t>Sejarah</w:t>
      </w:r>
    </w:p>
    <w:p w:rsidR="00564136" w:rsidRPr="004C78C5" w:rsidRDefault="00564136" w:rsidP="00564136">
      <w:pPr>
        <w:spacing w:after="0" w:line="20" w:lineRule="atLeast"/>
        <w:rPr>
          <w:rFonts w:asciiTheme="majorBidi" w:hAnsiTheme="majorBidi" w:cstheme="majorBidi"/>
          <w:sz w:val="24"/>
          <w:szCs w:val="24"/>
        </w:rPr>
      </w:pPr>
    </w:p>
    <w:p w:rsidR="00564136" w:rsidRPr="004C78C5" w:rsidRDefault="00564136" w:rsidP="00564136">
      <w:pPr>
        <w:spacing w:after="0" w:line="20" w:lineRule="atLeast"/>
        <w:jc w:val="center"/>
        <w:rPr>
          <w:rFonts w:asciiTheme="majorBidi" w:hAnsiTheme="majorBidi" w:cstheme="majorBidi"/>
          <w:sz w:val="24"/>
          <w:szCs w:val="24"/>
        </w:rPr>
      </w:pPr>
      <w:proofErr w:type="gramStart"/>
      <w:r w:rsidRPr="004C78C5">
        <w:rPr>
          <w:rFonts w:asciiTheme="majorBidi" w:hAnsiTheme="majorBidi" w:cstheme="majorBidi"/>
          <w:sz w:val="24"/>
          <w:szCs w:val="24"/>
        </w:rPr>
        <w:t>Pemetaan  CP</w:t>
      </w:r>
      <w:proofErr w:type="gramEnd"/>
      <w:r w:rsidRPr="004C78C5">
        <w:rPr>
          <w:rFonts w:asciiTheme="majorBidi" w:hAnsiTheme="majorBidi" w:cstheme="majorBidi"/>
          <w:sz w:val="24"/>
          <w:szCs w:val="24"/>
        </w:rPr>
        <w:t xml:space="preserve"> (Capai</w:t>
      </w:r>
      <w:r w:rsidR="00E30187">
        <w:rPr>
          <w:rFonts w:asciiTheme="majorBidi" w:hAnsiTheme="majorBidi" w:cstheme="majorBidi"/>
          <w:sz w:val="24"/>
          <w:szCs w:val="24"/>
        </w:rPr>
        <w:t>a</w:t>
      </w:r>
      <w:r w:rsidRPr="004C78C5">
        <w:rPr>
          <w:rFonts w:asciiTheme="majorBidi" w:hAnsiTheme="majorBidi" w:cstheme="majorBidi"/>
          <w:sz w:val="24"/>
          <w:szCs w:val="24"/>
        </w:rPr>
        <w:t>n Pembelajaran) dan Tema KBC (Kurikulum Berbasis Cinta)</w:t>
      </w:r>
    </w:p>
    <w:tbl>
      <w:tblPr>
        <w:tblStyle w:val="TableGrid"/>
        <w:tblW w:w="13931" w:type="dxa"/>
        <w:tblLayout w:type="fixed"/>
        <w:tblLook w:val="04A0" w:firstRow="1" w:lastRow="0" w:firstColumn="1" w:lastColumn="0" w:noHBand="0" w:noVBand="1"/>
      </w:tblPr>
      <w:tblGrid>
        <w:gridCol w:w="1242"/>
        <w:gridCol w:w="1609"/>
        <w:gridCol w:w="6188"/>
        <w:gridCol w:w="3119"/>
        <w:gridCol w:w="426"/>
        <w:gridCol w:w="283"/>
        <w:gridCol w:w="284"/>
        <w:gridCol w:w="425"/>
        <w:gridCol w:w="355"/>
      </w:tblGrid>
      <w:tr w:rsidR="00564136" w:rsidRPr="004C78C5" w:rsidTr="003664D7">
        <w:trPr>
          <w:tblHeader/>
        </w:trPr>
        <w:tc>
          <w:tcPr>
            <w:tcW w:w="1242" w:type="dxa"/>
            <w:vMerge w:val="restart"/>
            <w:shd w:val="clear" w:color="auto" w:fill="8DB3E2" w:themeFill="text2" w:themeFillTint="66"/>
            <w:vAlign w:val="center"/>
          </w:tcPr>
          <w:p w:rsidR="00564136" w:rsidRPr="004C78C5" w:rsidRDefault="00564136" w:rsidP="003664D7">
            <w:pPr>
              <w:spacing w:line="20" w:lineRule="atLeast"/>
              <w:jc w:val="center"/>
              <w:rPr>
                <w:rFonts w:asciiTheme="majorBidi" w:hAnsiTheme="majorBidi" w:cstheme="majorBidi"/>
                <w:b/>
                <w:bCs/>
                <w:sz w:val="24"/>
                <w:szCs w:val="24"/>
              </w:rPr>
            </w:pPr>
            <w:r w:rsidRPr="004C78C5">
              <w:rPr>
                <w:rFonts w:asciiTheme="majorBidi" w:hAnsiTheme="majorBidi" w:cstheme="majorBidi"/>
                <w:b/>
                <w:bCs/>
                <w:sz w:val="24"/>
                <w:szCs w:val="24"/>
              </w:rPr>
              <w:t>Fase/Jenjang</w:t>
            </w:r>
          </w:p>
        </w:tc>
        <w:tc>
          <w:tcPr>
            <w:tcW w:w="1609" w:type="dxa"/>
            <w:vMerge w:val="restart"/>
            <w:shd w:val="clear" w:color="auto" w:fill="8DB3E2" w:themeFill="text2" w:themeFillTint="66"/>
            <w:vAlign w:val="center"/>
          </w:tcPr>
          <w:p w:rsidR="00564136" w:rsidRPr="004C78C5" w:rsidRDefault="00564136" w:rsidP="003664D7">
            <w:pPr>
              <w:spacing w:line="20" w:lineRule="atLeast"/>
              <w:jc w:val="center"/>
              <w:rPr>
                <w:rFonts w:asciiTheme="majorBidi" w:hAnsiTheme="majorBidi" w:cstheme="majorBidi"/>
                <w:b/>
                <w:bCs/>
                <w:sz w:val="24"/>
                <w:szCs w:val="24"/>
              </w:rPr>
            </w:pPr>
            <w:r w:rsidRPr="004C78C5">
              <w:rPr>
                <w:rFonts w:asciiTheme="majorBidi" w:hAnsiTheme="majorBidi" w:cstheme="majorBidi"/>
                <w:b/>
                <w:bCs/>
                <w:sz w:val="24"/>
                <w:szCs w:val="24"/>
              </w:rPr>
              <w:t>Elemen</w:t>
            </w:r>
          </w:p>
        </w:tc>
        <w:tc>
          <w:tcPr>
            <w:tcW w:w="6188" w:type="dxa"/>
            <w:vMerge w:val="restart"/>
            <w:shd w:val="clear" w:color="auto" w:fill="8DB3E2" w:themeFill="text2" w:themeFillTint="66"/>
            <w:vAlign w:val="center"/>
          </w:tcPr>
          <w:p w:rsidR="00564136" w:rsidRPr="004C78C5" w:rsidRDefault="00564136" w:rsidP="003664D7">
            <w:pPr>
              <w:spacing w:line="20" w:lineRule="atLeast"/>
              <w:jc w:val="center"/>
              <w:rPr>
                <w:rFonts w:asciiTheme="majorBidi" w:hAnsiTheme="majorBidi" w:cstheme="majorBidi"/>
                <w:b/>
                <w:bCs/>
                <w:sz w:val="24"/>
                <w:szCs w:val="24"/>
              </w:rPr>
            </w:pPr>
            <w:r w:rsidRPr="004C78C5">
              <w:rPr>
                <w:rFonts w:asciiTheme="majorBidi" w:hAnsiTheme="majorBidi" w:cstheme="majorBidi"/>
                <w:b/>
                <w:bCs/>
                <w:sz w:val="24"/>
                <w:szCs w:val="24"/>
              </w:rPr>
              <w:t>Capaian Pembelajaran (CP)</w:t>
            </w:r>
          </w:p>
        </w:tc>
        <w:tc>
          <w:tcPr>
            <w:tcW w:w="3119" w:type="dxa"/>
            <w:vMerge w:val="restart"/>
            <w:shd w:val="clear" w:color="auto" w:fill="8DB3E2" w:themeFill="text2" w:themeFillTint="66"/>
            <w:vAlign w:val="center"/>
          </w:tcPr>
          <w:p w:rsidR="00564136" w:rsidRPr="004C78C5" w:rsidRDefault="00564136" w:rsidP="003664D7">
            <w:pPr>
              <w:spacing w:line="20" w:lineRule="atLeast"/>
              <w:jc w:val="center"/>
              <w:rPr>
                <w:rFonts w:asciiTheme="majorBidi" w:hAnsiTheme="majorBidi" w:cstheme="majorBidi"/>
                <w:b/>
                <w:bCs/>
                <w:sz w:val="24"/>
                <w:szCs w:val="24"/>
              </w:rPr>
            </w:pPr>
            <w:r w:rsidRPr="004C78C5">
              <w:rPr>
                <w:rFonts w:asciiTheme="majorBidi" w:hAnsiTheme="majorBidi" w:cstheme="majorBidi"/>
                <w:b/>
                <w:bCs/>
                <w:sz w:val="24"/>
                <w:szCs w:val="24"/>
              </w:rPr>
              <w:t>Materi CP</w:t>
            </w:r>
          </w:p>
        </w:tc>
        <w:tc>
          <w:tcPr>
            <w:tcW w:w="1773" w:type="dxa"/>
            <w:gridSpan w:val="5"/>
            <w:shd w:val="clear" w:color="auto" w:fill="8DB3E2" w:themeFill="text2" w:themeFillTint="66"/>
          </w:tcPr>
          <w:p w:rsidR="00564136" w:rsidRPr="004C78C5" w:rsidRDefault="00564136" w:rsidP="003664D7">
            <w:pPr>
              <w:spacing w:line="20" w:lineRule="atLeast"/>
              <w:jc w:val="center"/>
              <w:rPr>
                <w:rFonts w:asciiTheme="majorBidi" w:hAnsiTheme="majorBidi" w:cstheme="majorBidi"/>
                <w:b/>
                <w:bCs/>
                <w:sz w:val="24"/>
                <w:szCs w:val="24"/>
              </w:rPr>
            </w:pPr>
            <w:r w:rsidRPr="004C78C5">
              <w:rPr>
                <w:rFonts w:asciiTheme="majorBidi" w:hAnsiTheme="majorBidi" w:cstheme="majorBidi"/>
                <w:b/>
                <w:bCs/>
                <w:sz w:val="24"/>
                <w:szCs w:val="24"/>
              </w:rPr>
              <w:t>Tema KBC</w:t>
            </w:r>
          </w:p>
        </w:tc>
      </w:tr>
      <w:tr w:rsidR="00564136" w:rsidRPr="004C78C5" w:rsidTr="003664D7">
        <w:trPr>
          <w:tblHeader/>
        </w:trPr>
        <w:tc>
          <w:tcPr>
            <w:tcW w:w="1242" w:type="dxa"/>
            <w:vMerge/>
            <w:shd w:val="clear" w:color="auto" w:fill="002060"/>
          </w:tcPr>
          <w:p w:rsidR="00564136" w:rsidRPr="004C78C5" w:rsidRDefault="00564136" w:rsidP="003664D7">
            <w:pPr>
              <w:spacing w:line="20" w:lineRule="atLeast"/>
              <w:rPr>
                <w:rFonts w:asciiTheme="majorBidi" w:hAnsiTheme="majorBidi" w:cstheme="majorBidi"/>
                <w:b/>
                <w:bCs/>
                <w:sz w:val="24"/>
                <w:szCs w:val="24"/>
              </w:rPr>
            </w:pPr>
          </w:p>
        </w:tc>
        <w:tc>
          <w:tcPr>
            <w:tcW w:w="1609" w:type="dxa"/>
            <w:vMerge/>
            <w:shd w:val="clear" w:color="auto" w:fill="002060"/>
          </w:tcPr>
          <w:p w:rsidR="00564136" w:rsidRPr="004C78C5" w:rsidRDefault="00564136" w:rsidP="003664D7">
            <w:pPr>
              <w:spacing w:line="20" w:lineRule="atLeast"/>
              <w:rPr>
                <w:rFonts w:asciiTheme="majorBidi" w:hAnsiTheme="majorBidi" w:cstheme="majorBidi"/>
                <w:b/>
                <w:bCs/>
                <w:sz w:val="24"/>
                <w:szCs w:val="24"/>
              </w:rPr>
            </w:pPr>
          </w:p>
        </w:tc>
        <w:tc>
          <w:tcPr>
            <w:tcW w:w="6188" w:type="dxa"/>
            <w:vMerge/>
            <w:shd w:val="clear" w:color="auto" w:fill="002060"/>
          </w:tcPr>
          <w:p w:rsidR="00564136" w:rsidRPr="004C78C5" w:rsidRDefault="00564136" w:rsidP="003664D7">
            <w:pPr>
              <w:spacing w:line="20" w:lineRule="atLeast"/>
              <w:rPr>
                <w:rFonts w:asciiTheme="majorBidi" w:hAnsiTheme="majorBidi" w:cstheme="majorBidi"/>
                <w:b/>
                <w:bCs/>
                <w:sz w:val="24"/>
                <w:szCs w:val="24"/>
              </w:rPr>
            </w:pPr>
          </w:p>
        </w:tc>
        <w:tc>
          <w:tcPr>
            <w:tcW w:w="3119" w:type="dxa"/>
            <w:vMerge/>
            <w:shd w:val="clear" w:color="auto" w:fill="365F91" w:themeFill="accent1" w:themeFillShade="BF"/>
          </w:tcPr>
          <w:p w:rsidR="00564136" w:rsidRPr="004C78C5" w:rsidRDefault="00564136" w:rsidP="003664D7">
            <w:pPr>
              <w:spacing w:line="20" w:lineRule="atLeast"/>
              <w:rPr>
                <w:rFonts w:asciiTheme="majorBidi" w:hAnsiTheme="majorBidi" w:cstheme="majorBidi"/>
                <w:b/>
                <w:bCs/>
                <w:sz w:val="24"/>
                <w:szCs w:val="24"/>
              </w:rPr>
            </w:pPr>
          </w:p>
        </w:tc>
        <w:tc>
          <w:tcPr>
            <w:tcW w:w="426" w:type="dxa"/>
            <w:shd w:val="clear" w:color="auto" w:fill="365F91" w:themeFill="accent1" w:themeFillShade="BF"/>
          </w:tcPr>
          <w:p w:rsidR="00564136" w:rsidRPr="004C78C5" w:rsidRDefault="00564136" w:rsidP="003664D7">
            <w:pPr>
              <w:spacing w:line="20" w:lineRule="atLeast"/>
              <w:jc w:val="center"/>
              <w:rPr>
                <w:rFonts w:asciiTheme="majorBidi" w:hAnsiTheme="majorBidi" w:cstheme="majorBidi"/>
                <w:b/>
                <w:bCs/>
                <w:sz w:val="24"/>
                <w:szCs w:val="24"/>
              </w:rPr>
            </w:pPr>
            <w:r w:rsidRPr="004C78C5">
              <w:rPr>
                <w:rFonts w:asciiTheme="majorBidi" w:hAnsiTheme="majorBidi" w:cstheme="majorBidi"/>
                <w:b/>
                <w:bCs/>
                <w:sz w:val="24"/>
                <w:szCs w:val="24"/>
              </w:rPr>
              <w:t>1</w:t>
            </w:r>
          </w:p>
        </w:tc>
        <w:tc>
          <w:tcPr>
            <w:tcW w:w="283" w:type="dxa"/>
            <w:shd w:val="clear" w:color="auto" w:fill="365F91" w:themeFill="accent1" w:themeFillShade="BF"/>
          </w:tcPr>
          <w:p w:rsidR="00564136" w:rsidRPr="004C78C5" w:rsidRDefault="00564136" w:rsidP="003664D7">
            <w:pPr>
              <w:spacing w:line="20" w:lineRule="atLeast"/>
              <w:jc w:val="center"/>
              <w:rPr>
                <w:rFonts w:asciiTheme="majorBidi" w:hAnsiTheme="majorBidi" w:cstheme="majorBidi"/>
                <w:b/>
                <w:bCs/>
                <w:sz w:val="24"/>
                <w:szCs w:val="24"/>
              </w:rPr>
            </w:pPr>
            <w:r w:rsidRPr="004C78C5">
              <w:rPr>
                <w:rFonts w:asciiTheme="majorBidi" w:hAnsiTheme="majorBidi" w:cstheme="majorBidi"/>
                <w:b/>
                <w:bCs/>
                <w:sz w:val="24"/>
                <w:szCs w:val="24"/>
              </w:rPr>
              <w:t>2</w:t>
            </w:r>
          </w:p>
        </w:tc>
        <w:tc>
          <w:tcPr>
            <w:tcW w:w="284" w:type="dxa"/>
            <w:shd w:val="clear" w:color="auto" w:fill="365F91" w:themeFill="accent1" w:themeFillShade="BF"/>
          </w:tcPr>
          <w:p w:rsidR="00564136" w:rsidRPr="004C78C5" w:rsidRDefault="00564136" w:rsidP="003664D7">
            <w:pPr>
              <w:spacing w:line="20" w:lineRule="atLeast"/>
              <w:jc w:val="center"/>
              <w:rPr>
                <w:rFonts w:asciiTheme="majorBidi" w:hAnsiTheme="majorBidi" w:cstheme="majorBidi"/>
                <w:b/>
                <w:bCs/>
                <w:sz w:val="24"/>
                <w:szCs w:val="24"/>
              </w:rPr>
            </w:pPr>
            <w:r w:rsidRPr="004C78C5">
              <w:rPr>
                <w:rFonts w:asciiTheme="majorBidi" w:hAnsiTheme="majorBidi" w:cstheme="majorBidi"/>
                <w:b/>
                <w:bCs/>
                <w:sz w:val="24"/>
                <w:szCs w:val="24"/>
              </w:rPr>
              <w:t>3</w:t>
            </w:r>
          </w:p>
        </w:tc>
        <w:tc>
          <w:tcPr>
            <w:tcW w:w="425" w:type="dxa"/>
            <w:shd w:val="clear" w:color="auto" w:fill="365F91" w:themeFill="accent1" w:themeFillShade="BF"/>
          </w:tcPr>
          <w:p w:rsidR="00564136" w:rsidRPr="004C78C5" w:rsidRDefault="00564136" w:rsidP="003664D7">
            <w:pPr>
              <w:spacing w:line="20" w:lineRule="atLeast"/>
              <w:jc w:val="center"/>
              <w:rPr>
                <w:rFonts w:asciiTheme="majorBidi" w:hAnsiTheme="majorBidi" w:cstheme="majorBidi"/>
                <w:b/>
                <w:bCs/>
                <w:sz w:val="24"/>
                <w:szCs w:val="24"/>
              </w:rPr>
            </w:pPr>
            <w:r w:rsidRPr="004C78C5">
              <w:rPr>
                <w:rFonts w:asciiTheme="majorBidi" w:hAnsiTheme="majorBidi" w:cstheme="majorBidi"/>
                <w:b/>
                <w:bCs/>
                <w:sz w:val="24"/>
                <w:szCs w:val="24"/>
              </w:rPr>
              <w:t>4</w:t>
            </w:r>
          </w:p>
        </w:tc>
        <w:tc>
          <w:tcPr>
            <w:tcW w:w="355" w:type="dxa"/>
            <w:shd w:val="clear" w:color="auto" w:fill="365F91" w:themeFill="accent1" w:themeFillShade="BF"/>
          </w:tcPr>
          <w:p w:rsidR="00564136" w:rsidRPr="004C78C5" w:rsidRDefault="00564136" w:rsidP="003664D7">
            <w:pPr>
              <w:spacing w:line="20" w:lineRule="atLeast"/>
              <w:jc w:val="center"/>
              <w:rPr>
                <w:rFonts w:asciiTheme="majorBidi" w:hAnsiTheme="majorBidi" w:cstheme="majorBidi"/>
                <w:b/>
                <w:bCs/>
                <w:sz w:val="24"/>
                <w:szCs w:val="24"/>
              </w:rPr>
            </w:pPr>
            <w:r w:rsidRPr="004C78C5">
              <w:rPr>
                <w:rFonts w:asciiTheme="majorBidi" w:hAnsiTheme="majorBidi" w:cstheme="majorBidi"/>
                <w:b/>
                <w:bCs/>
                <w:sz w:val="24"/>
                <w:szCs w:val="24"/>
              </w:rPr>
              <w:t>5</w:t>
            </w:r>
          </w:p>
        </w:tc>
      </w:tr>
      <w:tr w:rsidR="00564136" w:rsidRPr="004C78C5" w:rsidTr="003664D7">
        <w:trPr>
          <w:trHeight w:val="285"/>
        </w:trPr>
        <w:tc>
          <w:tcPr>
            <w:tcW w:w="13931" w:type="dxa"/>
            <w:gridSpan w:val="9"/>
            <w:shd w:val="clear" w:color="auto" w:fill="365F91" w:themeFill="accent1" w:themeFillShade="BF"/>
          </w:tcPr>
          <w:p w:rsidR="00564136" w:rsidRPr="004C78C5" w:rsidRDefault="00DE5487" w:rsidP="003664D7">
            <w:pPr>
              <w:spacing w:line="20" w:lineRule="atLeast"/>
              <w:rPr>
                <w:rFonts w:asciiTheme="majorBidi" w:hAnsiTheme="majorBidi" w:cstheme="majorBidi"/>
                <w:b/>
                <w:bCs/>
                <w:sz w:val="24"/>
                <w:szCs w:val="24"/>
              </w:rPr>
            </w:pPr>
            <w:r>
              <w:rPr>
                <w:rFonts w:asciiTheme="majorBidi" w:hAnsiTheme="majorBidi" w:cstheme="majorBidi"/>
                <w:b/>
                <w:bCs/>
                <w:sz w:val="24"/>
                <w:szCs w:val="24"/>
              </w:rPr>
              <w:t>SEJARAH</w:t>
            </w:r>
          </w:p>
        </w:tc>
      </w:tr>
      <w:tr w:rsidR="00564136" w:rsidRPr="004C78C5" w:rsidTr="003664D7">
        <w:trPr>
          <w:trHeight w:val="285"/>
        </w:trPr>
        <w:tc>
          <w:tcPr>
            <w:tcW w:w="1242" w:type="dxa"/>
            <w:vMerge w:val="restart"/>
          </w:tcPr>
          <w:p w:rsidR="00564136" w:rsidRPr="0048192A" w:rsidRDefault="00E95264" w:rsidP="00BB09A4">
            <w:pPr>
              <w:spacing w:line="20" w:lineRule="atLeast"/>
              <w:jc w:val="both"/>
              <w:rPr>
                <w:rFonts w:asciiTheme="majorBidi" w:hAnsiTheme="majorBidi" w:cstheme="majorBidi"/>
                <w:sz w:val="24"/>
                <w:szCs w:val="24"/>
              </w:rPr>
            </w:pPr>
            <w:r>
              <w:rPr>
                <w:rFonts w:asciiTheme="majorBidi" w:hAnsiTheme="majorBidi" w:cstheme="majorBidi"/>
                <w:sz w:val="24"/>
                <w:szCs w:val="24"/>
              </w:rPr>
              <w:t>FASE F</w:t>
            </w:r>
            <w:bookmarkStart w:id="0" w:name="_GoBack"/>
            <w:bookmarkEnd w:id="0"/>
            <w:r w:rsidR="00564136" w:rsidRPr="0048192A">
              <w:rPr>
                <w:rFonts w:asciiTheme="majorBidi" w:hAnsiTheme="majorBidi" w:cstheme="majorBidi"/>
                <w:sz w:val="24"/>
                <w:szCs w:val="24"/>
              </w:rPr>
              <w:t xml:space="preserve"> / MA</w:t>
            </w:r>
          </w:p>
        </w:tc>
        <w:tc>
          <w:tcPr>
            <w:tcW w:w="1609" w:type="dxa"/>
            <w:vMerge w:val="restart"/>
          </w:tcPr>
          <w:p w:rsidR="00564136" w:rsidRPr="0048192A" w:rsidRDefault="00564136" w:rsidP="00DE5487">
            <w:pPr>
              <w:spacing w:line="20" w:lineRule="atLeast"/>
              <w:jc w:val="both"/>
              <w:rPr>
                <w:rFonts w:asciiTheme="majorBidi" w:hAnsiTheme="majorBidi" w:cstheme="majorBidi"/>
                <w:sz w:val="24"/>
                <w:szCs w:val="24"/>
              </w:rPr>
            </w:pPr>
            <w:r w:rsidRPr="0048192A">
              <w:rPr>
                <w:rFonts w:asciiTheme="majorBidi" w:hAnsiTheme="majorBidi" w:cstheme="majorBidi"/>
                <w:sz w:val="24"/>
                <w:szCs w:val="24"/>
              </w:rPr>
              <w:t xml:space="preserve">Pemahaman </w:t>
            </w:r>
            <w:r w:rsidR="00DE5487" w:rsidRPr="0048192A">
              <w:rPr>
                <w:rFonts w:asciiTheme="majorBidi" w:hAnsiTheme="majorBidi" w:cstheme="majorBidi"/>
                <w:sz w:val="24"/>
                <w:szCs w:val="24"/>
              </w:rPr>
              <w:t>Konsep</w:t>
            </w:r>
          </w:p>
        </w:tc>
        <w:tc>
          <w:tcPr>
            <w:tcW w:w="6188" w:type="dxa"/>
            <w:vMerge w:val="restart"/>
          </w:tcPr>
          <w:p w:rsidR="00564136" w:rsidRPr="0048192A" w:rsidRDefault="00DE5487" w:rsidP="00DE5487">
            <w:pPr>
              <w:spacing w:line="20" w:lineRule="atLeast"/>
              <w:jc w:val="both"/>
              <w:rPr>
                <w:rFonts w:asciiTheme="majorBidi" w:hAnsiTheme="majorBidi" w:cstheme="majorBidi"/>
                <w:sz w:val="24"/>
                <w:szCs w:val="24"/>
              </w:rPr>
            </w:pPr>
            <w:r w:rsidRPr="0048192A">
              <w:rPr>
                <w:rFonts w:asciiTheme="majorBidi" w:hAnsiTheme="majorBidi" w:cstheme="majorBidi"/>
                <w:sz w:val="24"/>
                <w:szCs w:val="24"/>
              </w:rPr>
              <w:t xml:space="preserve">Peserta didik menggunakan konsep dasar sejarah dan penelitian sejarah untuk menganalisis keterhubungan elemen capaian pembelajaran antara masa lampau, masa kini, dan masa yang akan datang, serta mengaitkan berbagai peristiwa sejarah di Indonesia dalam lingkup lokal, nasional, dan global mulai dari masa penjajahan bangsa Barat, perlawanan rakyat daerah terhadap penjajah, pergerakan kebangsaan Indonesia, pendudukan Jepang, proklamasi kemerdekaan Indonesia, mempertahankan kemerdekaan Indonesia, pemerintahan Sukarno, pemerintahan Suharto, dan reformasi. Secara spesifik keterampilan proses belajar sejarah mencakup keterampilan berpikir diakronis (kronologis) dan sinkronis, pemahaman sejarah, analisis dan interpretasi sejarah, kemampuan riset sejarah, literasi sejarah, analisis isu kesejarahan serta pengambilan keputusan, dan </w:t>
            </w:r>
            <w:proofErr w:type="spellStart"/>
            <w:r w:rsidRPr="0048192A">
              <w:rPr>
                <w:rFonts w:asciiTheme="majorBidi" w:hAnsiTheme="majorBidi" w:cstheme="majorBidi"/>
                <w:sz w:val="24"/>
                <w:szCs w:val="24"/>
              </w:rPr>
              <w:t>kebermaknaan</w:t>
            </w:r>
            <w:proofErr w:type="spellEnd"/>
            <w:r w:rsidRPr="0048192A">
              <w:rPr>
                <w:rFonts w:asciiTheme="majorBidi" w:hAnsiTheme="majorBidi" w:cstheme="majorBidi"/>
                <w:sz w:val="24"/>
                <w:szCs w:val="24"/>
              </w:rPr>
              <w:t xml:space="preserve"> peristiwa Sejarah.</w:t>
            </w:r>
          </w:p>
        </w:tc>
        <w:tc>
          <w:tcPr>
            <w:tcW w:w="3119" w:type="dxa"/>
          </w:tcPr>
          <w:p w:rsidR="00564136" w:rsidRPr="0048192A" w:rsidRDefault="00DE5487" w:rsidP="00DE5487">
            <w:pPr>
              <w:spacing w:line="20" w:lineRule="atLeast"/>
              <w:jc w:val="both"/>
              <w:rPr>
                <w:rFonts w:asciiTheme="majorBidi" w:hAnsiTheme="majorBidi" w:cstheme="majorBidi"/>
                <w:sz w:val="24"/>
                <w:szCs w:val="24"/>
              </w:rPr>
            </w:pPr>
            <w:r w:rsidRPr="0048192A">
              <w:rPr>
                <w:rFonts w:asciiTheme="majorBidi" w:hAnsiTheme="majorBidi" w:cstheme="majorBidi"/>
                <w:sz w:val="24"/>
                <w:szCs w:val="24"/>
              </w:rPr>
              <w:t>Peristiwa sejarah pada masa penjajahan bangsa Barat.</w:t>
            </w:r>
          </w:p>
        </w:tc>
        <w:tc>
          <w:tcPr>
            <w:tcW w:w="426" w:type="dxa"/>
            <w:vAlign w:val="center"/>
          </w:tcPr>
          <w:p w:rsidR="00564136" w:rsidRPr="0048192A" w:rsidRDefault="00564136" w:rsidP="003664D7">
            <w:pPr>
              <w:spacing w:line="20" w:lineRule="atLeast"/>
              <w:jc w:val="both"/>
              <w:rPr>
                <w:rFonts w:asciiTheme="majorBidi" w:hAnsiTheme="majorBidi" w:cstheme="majorBidi"/>
                <w:sz w:val="24"/>
                <w:szCs w:val="24"/>
              </w:rPr>
            </w:pPr>
          </w:p>
        </w:tc>
        <w:tc>
          <w:tcPr>
            <w:tcW w:w="283" w:type="dxa"/>
            <w:vAlign w:val="center"/>
          </w:tcPr>
          <w:p w:rsidR="00564136" w:rsidRPr="0048192A" w:rsidRDefault="00564136" w:rsidP="003664D7">
            <w:pPr>
              <w:spacing w:line="20" w:lineRule="atLeast"/>
              <w:jc w:val="both"/>
              <w:rPr>
                <w:rFonts w:asciiTheme="majorBidi" w:hAnsiTheme="majorBidi" w:cstheme="majorBidi"/>
                <w:sz w:val="24"/>
                <w:szCs w:val="24"/>
              </w:rPr>
            </w:pPr>
          </w:p>
        </w:tc>
        <w:tc>
          <w:tcPr>
            <w:tcW w:w="284" w:type="dxa"/>
            <w:vAlign w:val="center"/>
          </w:tcPr>
          <w:p w:rsidR="00564136" w:rsidRPr="0048192A" w:rsidRDefault="00564136" w:rsidP="003664D7">
            <w:pPr>
              <w:spacing w:line="20" w:lineRule="atLeast"/>
              <w:jc w:val="both"/>
              <w:rPr>
                <w:rFonts w:asciiTheme="majorBidi" w:hAnsiTheme="majorBidi" w:cstheme="majorBidi"/>
                <w:sz w:val="24"/>
                <w:szCs w:val="24"/>
              </w:rPr>
            </w:pPr>
          </w:p>
        </w:tc>
        <w:tc>
          <w:tcPr>
            <w:tcW w:w="425" w:type="dxa"/>
            <w:vAlign w:val="center"/>
          </w:tcPr>
          <w:p w:rsidR="00564136" w:rsidRPr="0048192A" w:rsidRDefault="00564136" w:rsidP="003664D7">
            <w:pPr>
              <w:spacing w:line="20" w:lineRule="atLeast"/>
              <w:jc w:val="both"/>
              <w:rPr>
                <w:rFonts w:asciiTheme="majorBidi" w:hAnsiTheme="majorBidi" w:cstheme="majorBidi"/>
                <w:sz w:val="24"/>
                <w:szCs w:val="24"/>
              </w:rPr>
            </w:pPr>
            <w:r w:rsidRPr="0048192A">
              <w:rPr>
                <w:rFonts w:ascii="MS Gothic" w:eastAsia="MS Gothic" w:hAnsi="MS Gothic" w:cs="MS Gothic" w:hint="eastAsia"/>
                <w:sz w:val="24"/>
                <w:szCs w:val="24"/>
              </w:rPr>
              <w:t>✓</w:t>
            </w:r>
          </w:p>
        </w:tc>
        <w:tc>
          <w:tcPr>
            <w:tcW w:w="355" w:type="dxa"/>
            <w:vAlign w:val="center"/>
          </w:tcPr>
          <w:p w:rsidR="00564136" w:rsidRPr="0048192A" w:rsidRDefault="00DE5487" w:rsidP="003664D7">
            <w:pPr>
              <w:spacing w:line="20" w:lineRule="atLeast"/>
              <w:jc w:val="both"/>
              <w:rPr>
                <w:rFonts w:asciiTheme="majorBidi" w:hAnsiTheme="majorBidi" w:cstheme="majorBidi"/>
                <w:sz w:val="24"/>
                <w:szCs w:val="24"/>
              </w:rPr>
            </w:pPr>
            <w:r w:rsidRPr="0048192A">
              <w:rPr>
                <w:rFonts w:ascii="MS Gothic" w:eastAsia="MS Gothic" w:hAnsi="MS Gothic" w:cs="MS Gothic" w:hint="eastAsia"/>
                <w:sz w:val="24"/>
                <w:szCs w:val="24"/>
              </w:rPr>
              <w:t>✓</w:t>
            </w:r>
          </w:p>
        </w:tc>
      </w:tr>
      <w:tr w:rsidR="00564136" w:rsidRPr="004C78C5" w:rsidTr="003664D7">
        <w:trPr>
          <w:trHeight w:val="251"/>
        </w:trPr>
        <w:tc>
          <w:tcPr>
            <w:tcW w:w="1242" w:type="dxa"/>
            <w:vMerge/>
          </w:tcPr>
          <w:p w:rsidR="00564136" w:rsidRPr="0048192A" w:rsidRDefault="00564136" w:rsidP="00BB09A4">
            <w:pPr>
              <w:spacing w:line="20" w:lineRule="atLeast"/>
              <w:jc w:val="both"/>
              <w:rPr>
                <w:rFonts w:asciiTheme="majorBidi" w:hAnsiTheme="majorBidi" w:cstheme="majorBidi"/>
                <w:sz w:val="24"/>
                <w:szCs w:val="24"/>
              </w:rPr>
            </w:pPr>
          </w:p>
        </w:tc>
        <w:tc>
          <w:tcPr>
            <w:tcW w:w="1609" w:type="dxa"/>
            <w:vMerge/>
          </w:tcPr>
          <w:p w:rsidR="00564136" w:rsidRPr="0048192A" w:rsidRDefault="00564136" w:rsidP="00BB09A4">
            <w:pPr>
              <w:spacing w:line="20" w:lineRule="atLeast"/>
              <w:jc w:val="both"/>
              <w:rPr>
                <w:rFonts w:asciiTheme="majorBidi" w:hAnsiTheme="majorBidi" w:cstheme="majorBidi"/>
                <w:sz w:val="24"/>
                <w:szCs w:val="24"/>
              </w:rPr>
            </w:pPr>
          </w:p>
        </w:tc>
        <w:tc>
          <w:tcPr>
            <w:tcW w:w="6188" w:type="dxa"/>
            <w:vMerge/>
          </w:tcPr>
          <w:p w:rsidR="00564136" w:rsidRPr="0048192A" w:rsidRDefault="00564136" w:rsidP="00BB09A4">
            <w:pPr>
              <w:spacing w:line="20" w:lineRule="atLeast"/>
              <w:jc w:val="both"/>
              <w:rPr>
                <w:rFonts w:asciiTheme="majorBidi" w:hAnsiTheme="majorBidi" w:cstheme="majorBidi"/>
                <w:sz w:val="24"/>
                <w:szCs w:val="24"/>
              </w:rPr>
            </w:pPr>
          </w:p>
        </w:tc>
        <w:tc>
          <w:tcPr>
            <w:tcW w:w="3119" w:type="dxa"/>
          </w:tcPr>
          <w:p w:rsidR="00564136" w:rsidRPr="0048192A" w:rsidRDefault="00DE5487" w:rsidP="00DE5487">
            <w:pPr>
              <w:spacing w:line="20" w:lineRule="atLeast"/>
              <w:jc w:val="both"/>
              <w:rPr>
                <w:rFonts w:asciiTheme="majorBidi" w:hAnsiTheme="majorBidi" w:cstheme="majorBidi"/>
                <w:sz w:val="24"/>
                <w:szCs w:val="24"/>
              </w:rPr>
            </w:pPr>
            <w:r w:rsidRPr="0048192A">
              <w:rPr>
                <w:rFonts w:asciiTheme="majorBidi" w:hAnsiTheme="majorBidi" w:cstheme="majorBidi"/>
                <w:sz w:val="24"/>
                <w:szCs w:val="24"/>
              </w:rPr>
              <w:t xml:space="preserve">Perlawanan rakyat daerah terhadap penjajah. </w:t>
            </w:r>
          </w:p>
        </w:tc>
        <w:tc>
          <w:tcPr>
            <w:tcW w:w="426" w:type="dxa"/>
            <w:vAlign w:val="center"/>
          </w:tcPr>
          <w:p w:rsidR="00564136" w:rsidRPr="0048192A" w:rsidRDefault="00564136" w:rsidP="003664D7">
            <w:pPr>
              <w:spacing w:line="20" w:lineRule="atLeast"/>
              <w:jc w:val="both"/>
              <w:rPr>
                <w:rFonts w:asciiTheme="majorBidi" w:hAnsiTheme="majorBidi" w:cstheme="majorBidi"/>
                <w:sz w:val="24"/>
                <w:szCs w:val="24"/>
              </w:rPr>
            </w:pPr>
          </w:p>
        </w:tc>
        <w:tc>
          <w:tcPr>
            <w:tcW w:w="283" w:type="dxa"/>
            <w:vAlign w:val="center"/>
          </w:tcPr>
          <w:p w:rsidR="00564136" w:rsidRPr="0048192A" w:rsidRDefault="00564136" w:rsidP="003664D7">
            <w:pPr>
              <w:spacing w:line="20" w:lineRule="atLeast"/>
              <w:jc w:val="both"/>
              <w:rPr>
                <w:rFonts w:asciiTheme="majorBidi" w:hAnsiTheme="majorBidi" w:cstheme="majorBidi"/>
                <w:sz w:val="24"/>
                <w:szCs w:val="24"/>
              </w:rPr>
            </w:pPr>
          </w:p>
        </w:tc>
        <w:tc>
          <w:tcPr>
            <w:tcW w:w="284" w:type="dxa"/>
            <w:vAlign w:val="center"/>
          </w:tcPr>
          <w:p w:rsidR="00564136" w:rsidRPr="0048192A" w:rsidRDefault="00564136" w:rsidP="003664D7">
            <w:pPr>
              <w:spacing w:line="20" w:lineRule="atLeast"/>
              <w:jc w:val="both"/>
              <w:rPr>
                <w:rFonts w:asciiTheme="majorBidi" w:hAnsiTheme="majorBidi" w:cstheme="majorBidi"/>
                <w:sz w:val="24"/>
                <w:szCs w:val="24"/>
              </w:rPr>
            </w:pPr>
          </w:p>
        </w:tc>
        <w:tc>
          <w:tcPr>
            <w:tcW w:w="425" w:type="dxa"/>
            <w:vAlign w:val="center"/>
          </w:tcPr>
          <w:p w:rsidR="00564136" w:rsidRPr="0048192A" w:rsidRDefault="00DE5487" w:rsidP="003664D7">
            <w:pPr>
              <w:spacing w:line="20" w:lineRule="atLeast"/>
              <w:jc w:val="both"/>
              <w:rPr>
                <w:rFonts w:asciiTheme="majorBidi" w:hAnsiTheme="majorBidi" w:cstheme="majorBidi"/>
                <w:sz w:val="24"/>
                <w:szCs w:val="24"/>
              </w:rPr>
            </w:pPr>
            <w:r w:rsidRPr="0048192A">
              <w:rPr>
                <w:rFonts w:ascii="MS Gothic" w:eastAsia="MS Gothic" w:hAnsi="MS Gothic" w:cs="MS Gothic" w:hint="eastAsia"/>
                <w:sz w:val="24"/>
                <w:szCs w:val="24"/>
              </w:rPr>
              <w:t>✓</w:t>
            </w:r>
          </w:p>
        </w:tc>
        <w:tc>
          <w:tcPr>
            <w:tcW w:w="355" w:type="dxa"/>
            <w:vAlign w:val="center"/>
          </w:tcPr>
          <w:p w:rsidR="00564136" w:rsidRPr="0048192A" w:rsidRDefault="00DE5487" w:rsidP="003664D7">
            <w:pPr>
              <w:spacing w:line="20" w:lineRule="atLeast"/>
              <w:jc w:val="both"/>
              <w:rPr>
                <w:rFonts w:asciiTheme="majorBidi" w:hAnsiTheme="majorBidi" w:cstheme="majorBidi"/>
                <w:sz w:val="24"/>
                <w:szCs w:val="24"/>
              </w:rPr>
            </w:pPr>
            <w:r w:rsidRPr="0048192A">
              <w:rPr>
                <w:rFonts w:ascii="MS Gothic" w:eastAsia="MS Gothic" w:hAnsi="MS Gothic" w:cs="MS Gothic" w:hint="eastAsia"/>
                <w:sz w:val="24"/>
                <w:szCs w:val="24"/>
              </w:rPr>
              <w:t>✓</w:t>
            </w:r>
          </w:p>
        </w:tc>
      </w:tr>
      <w:tr w:rsidR="00564136" w:rsidRPr="004C78C5" w:rsidTr="003664D7">
        <w:trPr>
          <w:trHeight w:val="241"/>
        </w:trPr>
        <w:tc>
          <w:tcPr>
            <w:tcW w:w="1242" w:type="dxa"/>
            <w:vMerge/>
          </w:tcPr>
          <w:p w:rsidR="00564136" w:rsidRPr="0048192A" w:rsidRDefault="00564136" w:rsidP="00BB09A4">
            <w:pPr>
              <w:spacing w:line="20" w:lineRule="atLeast"/>
              <w:jc w:val="both"/>
              <w:rPr>
                <w:rFonts w:asciiTheme="majorBidi" w:hAnsiTheme="majorBidi" w:cstheme="majorBidi"/>
                <w:sz w:val="24"/>
                <w:szCs w:val="24"/>
              </w:rPr>
            </w:pPr>
          </w:p>
        </w:tc>
        <w:tc>
          <w:tcPr>
            <w:tcW w:w="1609" w:type="dxa"/>
            <w:vMerge/>
          </w:tcPr>
          <w:p w:rsidR="00564136" w:rsidRPr="0048192A" w:rsidRDefault="00564136" w:rsidP="00BB09A4">
            <w:pPr>
              <w:spacing w:line="20" w:lineRule="atLeast"/>
              <w:jc w:val="both"/>
              <w:rPr>
                <w:rFonts w:asciiTheme="majorBidi" w:hAnsiTheme="majorBidi" w:cstheme="majorBidi"/>
                <w:sz w:val="24"/>
                <w:szCs w:val="24"/>
              </w:rPr>
            </w:pPr>
          </w:p>
        </w:tc>
        <w:tc>
          <w:tcPr>
            <w:tcW w:w="6188" w:type="dxa"/>
            <w:vMerge/>
          </w:tcPr>
          <w:p w:rsidR="00564136" w:rsidRPr="0048192A" w:rsidRDefault="00564136" w:rsidP="00BB09A4">
            <w:pPr>
              <w:spacing w:line="20" w:lineRule="atLeast"/>
              <w:jc w:val="both"/>
              <w:rPr>
                <w:rFonts w:asciiTheme="majorBidi" w:hAnsiTheme="majorBidi" w:cstheme="majorBidi"/>
                <w:sz w:val="24"/>
                <w:szCs w:val="24"/>
              </w:rPr>
            </w:pPr>
          </w:p>
        </w:tc>
        <w:tc>
          <w:tcPr>
            <w:tcW w:w="3119" w:type="dxa"/>
          </w:tcPr>
          <w:p w:rsidR="00564136" w:rsidRPr="0048192A" w:rsidRDefault="00DE5487" w:rsidP="00DE5487">
            <w:pPr>
              <w:spacing w:line="20" w:lineRule="atLeast"/>
              <w:jc w:val="both"/>
              <w:rPr>
                <w:rFonts w:asciiTheme="majorBidi" w:hAnsiTheme="majorBidi" w:cstheme="majorBidi"/>
                <w:sz w:val="24"/>
                <w:szCs w:val="24"/>
              </w:rPr>
            </w:pPr>
            <w:r w:rsidRPr="0048192A">
              <w:rPr>
                <w:rFonts w:asciiTheme="majorBidi" w:hAnsiTheme="majorBidi" w:cstheme="majorBidi"/>
                <w:sz w:val="24"/>
                <w:szCs w:val="24"/>
              </w:rPr>
              <w:t xml:space="preserve">Perjuangan pergerakan kebangsaan Indonesia. </w:t>
            </w:r>
          </w:p>
        </w:tc>
        <w:tc>
          <w:tcPr>
            <w:tcW w:w="426" w:type="dxa"/>
          </w:tcPr>
          <w:p w:rsidR="00564136" w:rsidRPr="0048192A" w:rsidRDefault="00564136" w:rsidP="003664D7">
            <w:pPr>
              <w:spacing w:line="20" w:lineRule="atLeast"/>
              <w:jc w:val="both"/>
              <w:rPr>
                <w:rFonts w:asciiTheme="majorBidi" w:hAnsiTheme="majorBidi" w:cstheme="majorBidi"/>
                <w:sz w:val="24"/>
                <w:szCs w:val="24"/>
              </w:rPr>
            </w:pPr>
          </w:p>
        </w:tc>
        <w:tc>
          <w:tcPr>
            <w:tcW w:w="283" w:type="dxa"/>
          </w:tcPr>
          <w:p w:rsidR="00564136" w:rsidRPr="0048192A" w:rsidRDefault="00564136" w:rsidP="003664D7">
            <w:pPr>
              <w:spacing w:line="20" w:lineRule="atLeast"/>
              <w:jc w:val="both"/>
              <w:rPr>
                <w:rFonts w:asciiTheme="majorBidi" w:hAnsiTheme="majorBidi" w:cstheme="majorBidi"/>
                <w:sz w:val="24"/>
                <w:szCs w:val="24"/>
              </w:rPr>
            </w:pPr>
          </w:p>
        </w:tc>
        <w:tc>
          <w:tcPr>
            <w:tcW w:w="284" w:type="dxa"/>
          </w:tcPr>
          <w:p w:rsidR="00564136" w:rsidRPr="0048192A" w:rsidRDefault="00564136" w:rsidP="003664D7">
            <w:pPr>
              <w:spacing w:line="20" w:lineRule="atLeast"/>
              <w:jc w:val="both"/>
              <w:rPr>
                <w:rFonts w:asciiTheme="majorBidi" w:hAnsiTheme="majorBidi" w:cstheme="majorBidi"/>
                <w:sz w:val="24"/>
                <w:szCs w:val="24"/>
              </w:rPr>
            </w:pPr>
          </w:p>
        </w:tc>
        <w:tc>
          <w:tcPr>
            <w:tcW w:w="425" w:type="dxa"/>
          </w:tcPr>
          <w:p w:rsidR="00564136" w:rsidRPr="0048192A" w:rsidRDefault="00564136" w:rsidP="003664D7">
            <w:pPr>
              <w:spacing w:line="20" w:lineRule="atLeast"/>
              <w:jc w:val="both"/>
              <w:rPr>
                <w:rFonts w:asciiTheme="majorBidi" w:hAnsiTheme="majorBidi" w:cstheme="majorBidi"/>
                <w:sz w:val="24"/>
                <w:szCs w:val="24"/>
              </w:rPr>
            </w:pPr>
          </w:p>
        </w:tc>
        <w:tc>
          <w:tcPr>
            <w:tcW w:w="355" w:type="dxa"/>
          </w:tcPr>
          <w:p w:rsidR="00564136" w:rsidRPr="0048192A" w:rsidRDefault="0048192A" w:rsidP="003664D7">
            <w:pPr>
              <w:spacing w:line="20" w:lineRule="atLeast"/>
              <w:jc w:val="both"/>
              <w:rPr>
                <w:rFonts w:asciiTheme="majorBidi" w:hAnsiTheme="majorBidi" w:cstheme="majorBidi"/>
                <w:sz w:val="24"/>
                <w:szCs w:val="24"/>
              </w:rPr>
            </w:pPr>
            <w:r w:rsidRPr="0048192A">
              <w:rPr>
                <w:rFonts w:ascii="MS Gothic" w:eastAsia="MS Gothic" w:hAnsi="MS Gothic" w:cs="MS Gothic" w:hint="eastAsia"/>
                <w:sz w:val="24"/>
                <w:szCs w:val="24"/>
              </w:rPr>
              <w:t>✓</w:t>
            </w:r>
          </w:p>
        </w:tc>
      </w:tr>
      <w:tr w:rsidR="00564136" w:rsidRPr="004C78C5" w:rsidTr="003664D7">
        <w:trPr>
          <w:trHeight w:val="232"/>
        </w:trPr>
        <w:tc>
          <w:tcPr>
            <w:tcW w:w="1242" w:type="dxa"/>
            <w:vMerge/>
          </w:tcPr>
          <w:p w:rsidR="00564136" w:rsidRPr="0048192A" w:rsidRDefault="00564136" w:rsidP="00BB09A4">
            <w:pPr>
              <w:spacing w:line="20" w:lineRule="atLeast"/>
              <w:jc w:val="both"/>
              <w:rPr>
                <w:rFonts w:asciiTheme="majorBidi" w:hAnsiTheme="majorBidi" w:cstheme="majorBidi"/>
                <w:sz w:val="24"/>
                <w:szCs w:val="24"/>
              </w:rPr>
            </w:pPr>
          </w:p>
        </w:tc>
        <w:tc>
          <w:tcPr>
            <w:tcW w:w="1609" w:type="dxa"/>
            <w:vMerge/>
          </w:tcPr>
          <w:p w:rsidR="00564136" w:rsidRPr="0048192A" w:rsidRDefault="00564136" w:rsidP="00BB09A4">
            <w:pPr>
              <w:spacing w:line="20" w:lineRule="atLeast"/>
              <w:jc w:val="both"/>
              <w:rPr>
                <w:rFonts w:asciiTheme="majorBidi" w:hAnsiTheme="majorBidi" w:cstheme="majorBidi"/>
                <w:sz w:val="24"/>
                <w:szCs w:val="24"/>
              </w:rPr>
            </w:pPr>
          </w:p>
        </w:tc>
        <w:tc>
          <w:tcPr>
            <w:tcW w:w="6188" w:type="dxa"/>
            <w:vMerge/>
          </w:tcPr>
          <w:p w:rsidR="00564136" w:rsidRPr="0048192A" w:rsidRDefault="00564136" w:rsidP="00BB09A4">
            <w:pPr>
              <w:spacing w:line="20" w:lineRule="atLeast"/>
              <w:jc w:val="both"/>
              <w:rPr>
                <w:rFonts w:asciiTheme="majorBidi" w:hAnsiTheme="majorBidi" w:cstheme="majorBidi"/>
                <w:sz w:val="24"/>
                <w:szCs w:val="24"/>
              </w:rPr>
            </w:pPr>
          </w:p>
        </w:tc>
        <w:tc>
          <w:tcPr>
            <w:tcW w:w="3119" w:type="dxa"/>
          </w:tcPr>
          <w:p w:rsidR="00564136" w:rsidRPr="0048192A" w:rsidRDefault="00DE5487" w:rsidP="00DE5487">
            <w:pPr>
              <w:spacing w:line="20" w:lineRule="atLeast"/>
              <w:jc w:val="both"/>
              <w:rPr>
                <w:rFonts w:asciiTheme="majorBidi" w:hAnsiTheme="majorBidi" w:cstheme="majorBidi"/>
                <w:sz w:val="24"/>
                <w:szCs w:val="24"/>
              </w:rPr>
            </w:pPr>
            <w:r w:rsidRPr="0048192A">
              <w:rPr>
                <w:rFonts w:asciiTheme="majorBidi" w:hAnsiTheme="majorBidi" w:cstheme="majorBidi"/>
                <w:sz w:val="24"/>
                <w:szCs w:val="24"/>
              </w:rPr>
              <w:t xml:space="preserve">Perjuangan pergerakan kebangsaan Indonesia. </w:t>
            </w:r>
          </w:p>
        </w:tc>
        <w:tc>
          <w:tcPr>
            <w:tcW w:w="426" w:type="dxa"/>
            <w:vAlign w:val="center"/>
          </w:tcPr>
          <w:p w:rsidR="00564136" w:rsidRPr="0048192A" w:rsidRDefault="00564136" w:rsidP="003664D7">
            <w:pPr>
              <w:spacing w:line="20" w:lineRule="atLeast"/>
              <w:jc w:val="both"/>
              <w:rPr>
                <w:rFonts w:asciiTheme="majorBidi" w:hAnsiTheme="majorBidi" w:cstheme="majorBidi"/>
                <w:sz w:val="24"/>
                <w:szCs w:val="24"/>
              </w:rPr>
            </w:pPr>
          </w:p>
        </w:tc>
        <w:tc>
          <w:tcPr>
            <w:tcW w:w="283" w:type="dxa"/>
            <w:vAlign w:val="center"/>
          </w:tcPr>
          <w:p w:rsidR="00564136" w:rsidRPr="0048192A" w:rsidRDefault="00564136" w:rsidP="003664D7">
            <w:pPr>
              <w:spacing w:line="20" w:lineRule="atLeast"/>
              <w:jc w:val="both"/>
              <w:rPr>
                <w:rFonts w:asciiTheme="majorBidi" w:hAnsiTheme="majorBidi" w:cstheme="majorBidi"/>
                <w:sz w:val="24"/>
                <w:szCs w:val="24"/>
              </w:rPr>
            </w:pPr>
          </w:p>
        </w:tc>
        <w:tc>
          <w:tcPr>
            <w:tcW w:w="284" w:type="dxa"/>
            <w:vAlign w:val="center"/>
          </w:tcPr>
          <w:p w:rsidR="00564136" w:rsidRPr="0048192A" w:rsidRDefault="00564136" w:rsidP="003664D7">
            <w:pPr>
              <w:spacing w:line="20" w:lineRule="atLeast"/>
              <w:jc w:val="both"/>
              <w:rPr>
                <w:rFonts w:asciiTheme="majorBidi" w:hAnsiTheme="majorBidi" w:cstheme="majorBidi"/>
                <w:sz w:val="24"/>
                <w:szCs w:val="24"/>
              </w:rPr>
            </w:pPr>
          </w:p>
        </w:tc>
        <w:tc>
          <w:tcPr>
            <w:tcW w:w="425" w:type="dxa"/>
            <w:vAlign w:val="center"/>
          </w:tcPr>
          <w:p w:rsidR="00564136" w:rsidRPr="0048192A" w:rsidRDefault="0048192A" w:rsidP="003664D7">
            <w:pPr>
              <w:spacing w:line="20" w:lineRule="atLeast"/>
              <w:jc w:val="both"/>
              <w:rPr>
                <w:rFonts w:asciiTheme="majorBidi" w:hAnsiTheme="majorBidi" w:cstheme="majorBidi"/>
                <w:sz w:val="24"/>
                <w:szCs w:val="24"/>
              </w:rPr>
            </w:pPr>
            <w:r w:rsidRPr="0048192A">
              <w:rPr>
                <w:rFonts w:ascii="MS Gothic" w:eastAsia="MS Gothic" w:hAnsi="MS Gothic" w:cs="MS Gothic" w:hint="eastAsia"/>
                <w:sz w:val="24"/>
                <w:szCs w:val="24"/>
              </w:rPr>
              <w:t>✓</w:t>
            </w:r>
          </w:p>
        </w:tc>
        <w:tc>
          <w:tcPr>
            <w:tcW w:w="355" w:type="dxa"/>
            <w:vAlign w:val="center"/>
          </w:tcPr>
          <w:p w:rsidR="00564136" w:rsidRPr="0048192A" w:rsidRDefault="0048192A" w:rsidP="003664D7">
            <w:pPr>
              <w:spacing w:line="20" w:lineRule="atLeast"/>
              <w:jc w:val="both"/>
              <w:rPr>
                <w:rFonts w:asciiTheme="majorBidi" w:hAnsiTheme="majorBidi" w:cstheme="majorBidi"/>
                <w:sz w:val="24"/>
                <w:szCs w:val="24"/>
              </w:rPr>
            </w:pPr>
            <w:r w:rsidRPr="0048192A">
              <w:rPr>
                <w:rFonts w:ascii="MS Gothic" w:eastAsia="MS Gothic" w:hAnsi="MS Gothic" w:cs="MS Gothic" w:hint="eastAsia"/>
                <w:sz w:val="24"/>
                <w:szCs w:val="24"/>
              </w:rPr>
              <w:t>✓</w:t>
            </w:r>
          </w:p>
        </w:tc>
      </w:tr>
      <w:tr w:rsidR="00564136" w:rsidRPr="004C78C5" w:rsidTr="003664D7">
        <w:trPr>
          <w:trHeight w:val="280"/>
        </w:trPr>
        <w:tc>
          <w:tcPr>
            <w:tcW w:w="1242" w:type="dxa"/>
            <w:vMerge/>
          </w:tcPr>
          <w:p w:rsidR="00564136" w:rsidRPr="0048192A" w:rsidRDefault="00564136" w:rsidP="00BB09A4">
            <w:pPr>
              <w:spacing w:line="20" w:lineRule="atLeast"/>
              <w:jc w:val="both"/>
              <w:rPr>
                <w:rFonts w:asciiTheme="majorBidi" w:hAnsiTheme="majorBidi" w:cstheme="majorBidi"/>
                <w:sz w:val="24"/>
                <w:szCs w:val="24"/>
              </w:rPr>
            </w:pPr>
          </w:p>
        </w:tc>
        <w:tc>
          <w:tcPr>
            <w:tcW w:w="1609" w:type="dxa"/>
            <w:vMerge/>
          </w:tcPr>
          <w:p w:rsidR="00564136" w:rsidRPr="0048192A" w:rsidRDefault="00564136" w:rsidP="00BB09A4">
            <w:pPr>
              <w:spacing w:line="20" w:lineRule="atLeast"/>
              <w:jc w:val="both"/>
              <w:rPr>
                <w:rFonts w:asciiTheme="majorBidi" w:hAnsiTheme="majorBidi" w:cstheme="majorBidi"/>
                <w:sz w:val="24"/>
                <w:szCs w:val="24"/>
              </w:rPr>
            </w:pPr>
          </w:p>
        </w:tc>
        <w:tc>
          <w:tcPr>
            <w:tcW w:w="6188" w:type="dxa"/>
            <w:vMerge/>
          </w:tcPr>
          <w:p w:rsidR="00564136" w:rsidRPr="0048192A" w:rsidRDefault="00564136" w:rsidP="00BB09A4">
            <w:pPr>
              <w:spacing w:line="20" w:lineRule="atLeast"/>
              <w:jc w:val="both"/>
              <w:rPr>
                <w:rFonts w:asciiTheme="majorBidi" w:eastAsia="MS Gothic" w:hAnsiTheme="majorBidi" w:cstheme="majorBidi"/>
                <w:sz w:val="24"/>
                <w:szCs w:val="24"/>
              </w:rPr>
            </w:pPr>
          </w:p>
        </w:tc>
        <w:tc>
          <w:tcPr>
            <w:tcW w:w="3119" w:type="dxa"/>
          </w:tcPr>
          <w:p w:rsidR="00564136" w:rsidRPr="0048192A" w:rsidRDefault="00DE5487" w:rsidP="00DE5487">
            <w:pPr>
              <w:spacing w:line="20" w:lineRule="atLeast"/>
              <w:jc w:val="both"/>
              <w:rPr>
                <w:rFonts w:asciiTheme="majorBidi" w:eastAsia="MS Gothic" w:hAnsiTheme="majorBidi" w:cstheme="majorBidi"/>
                <w:sz w:val="24"/>
                <w:szCs w:val="24"/>
              </w:rPr>
            </w:pPr>
            <w:r w:rsidRPr="0048192A">
              <w:rPr>
                <w:rFonts w:asciiTheme="majorBidi" w:hAnsiTheme="majorBidi" w:cstheme="majorBidi"/>
                <w:sz w:val="24"/>
                <w:szCs w:val="24"/>
              </w:rPr>
              <w:t xml:space="preserve">Peristiwa proklamasi kemerdekaan Indonesia. </w:t>
            </w:r>
          </w:p>
        </w:tc>
        <w:tc>
          <w:tcPr>
            <w:tcW w:w="426" w:type="dxa"/>
            <w:vAlign w:val="center"/>
          </w:tcPr>
          <w:p w:rsidR="00564136" w:rsidRPr="0048192A" w:rsidRDefault="00564136" w:rsidP="003664D7">
            <w:pPr>
              <w:spacing w:line="20" w:lineRule="atLeast"/>
              <w:jc w:val="both"/>
              <w:rPr>
                <w:rFonts w:asciiTheme="majorBidi" w:hAnsiTheme="majorBidi" w:cstheme="majorBidi"/>
                <w:sz w:val="24"/>
                <w:szCs w:val="24"/>
              </w:rPr>
            </w:pPr>
          </w:p>
        </w:tc>
        <w:tc>
          <w:tcPr>
            <w:tcW w:w="283" w:type="dxa"/>
            <w:vAlign w:val="center"/>
          </w:tcPr>
          <w:p w:rsidR="00564136" w:rsidRPr="0048192A" w:rsidRDefault="00564136" w:rsidP="003664D7">
            <w:pPr>
              <w:spacing w:line="20" w:lineRule="atLeast"/>
              <w:jc w:val="both"/>
              <w:rPr>
                <w:rFonts w:asciiTheme="majorBidi" w:hAnsiTheme="majorBidi" w:cstheme="majorBidi"/>
                <w:sz w:val="24"/>
                <w:szCs w:val="24"/>
              </w:rPr>
            </w:pPr>
          </w:p>
        </w:tc>
        <w:tc>
          <w:tcPr>
            <w:tcW w:w="284" w:type="dxa"/>
            <w:vAlign w:val="center"/>
          </w:tcPr>
          <w:p w:rsidR="00564136" w:rsidRPr="0048192A" w:rsidRDefault="00564136" w:rsidP="003664D7">
            <w:pPr>
              <w:spacing w:line="20" w:lineRule="atLeast"/>
              <w:jc w:val="both"/>
              <w:rPr>
                <w:rFonts w:asciiTheme="majorBidi" w:hAnsiTheme="majorBidi" w:cstheme="majorBidi"/>
                <w:sz w:val="24"/>
                <w:szCs w:val="24"/>
              </w:rPr>
            </w:pPr>
          </w:p>
        </w:tc>
        <w:tc>
          <w:tcPr>
            <w:tcW w:w="425" w:type="dxa"/>
            <w:vAlign w:val="center"/>
          </w:tcPr>
          <w:p w:rsidR="00564136" w:rsidRPr="0048192A" w:rsidRDefault="0048192A" w:rsidP="003664D7">
            <w:pPr>
              <w:spacing w:line="20" w:lineRule="atLeast"/>
              <w:jc w:val="both"/>
              <w:rPr>
                <w:rFonts w:asciiTheme="majorBidi" w:hAnsiTheme="majorBidi" w:cstheme="majorBidi"/>
                <w:sz w:val="24"/>
                <w:szCs w:val="24"/>
              </w:rPr>
            </w:pPr>
            <w:r w:rsidRPr="0048192A">
              <w:rPr>
                <w:rFonts w:ascii="MS Gothic" w:eastAsia="MS Gothic" w:hAnsi="MS Gothic" w:cs="MS Gothic" w:hint="eastAsia"/>
                <w:sz w:val="24"/>
                <w:szCs w:val="24"/>
              </w:rPr>
              <w:t>✓</w:t>
            </w:r>
          </w:p>
        </w:tc>
        <w:tc>
          <w:tcPr>
            <w:tcW w:w="355" w:type="dxa"/>
            <w:vAlign w:val="center"/>
          </w:tcPr>
          <w:p w:rsidR="00564136" w:rsidRPr="0048192A" w:rsidRDefault="0048192A" w:rsidP="003664D7">
            <w:pPr>
              <w:spacing w:line="20" w:lineRule="atLeast"/>
              <w:jc w:val="both"/>
              <w:rPr>
                <w:rFonts w:asciiTheme="majorBidi" w:hAnsiTheme="majorBidi" w:cstheme="majorBidi"/>
                <w:sz w:val="24"/>
                <w:szCs w:val="24"/>
              </w:rPr>
            </w:pPr>
            <w:r w:rsidRPr="0048192A">
              <w:rPr>
                <w:rFonts w:ascii="MS Gothic" w:eastAsia="MS Gothic" w:hAnsi="MS Gothic" w:cs="MS Gothic" w:hint="eastAsia"/>
                <w:sz w:val="24"/>
                <w:szCs w:val="24"/>
              </w:rPr>
              <w:t>✓</w:t>
            </w:r>
          </w:p>
        </w:tc>
      </w:tr>
      <w:tr w:rsidR="00564136" w:rsidRPr="004C78C5" w:rsidTr="003664D7">
        <w:trPr>
          <w:trHeight w:val="255"/>
        </w:trPr>
        <w:tc>
          <w:tcPr>
            <w:tcW w:w="1242" w:type="dxa"/>
            <w:vMerge/>
          </w:tcPr>
          <w:p w:rsidR="00564136" w:rsidRPr="0048192A" w:rsidRDefault="00564136" w:rsidP="00BB09A4">
            <w:pPr>
              <w:spacing w:line="20" w:lineRule="atLeast"/>
              <w:jc w:val="both"/>
              <w:rPr>
                <w:rFonts w:asciiTheme="majorBidi" w:hAnsiTheme="majorBidi" w:cstheme="majorBidi"/>
                <w:sz w:val="24"/>
                <w:szCs w:val="24"/>
              </w:rPr>
            </w:pPr>
          </w:p>
        </w:tc>
        <w:tc>
          <w:tcPr>
            <w:tcW w:w="1609" w:type="dxa"/>
            <w:vMerge/>
          </w:tcPr>
          <w:p w:rsidR="00564136" w:rsidRPr="0048192A" w:rsidRDefault="00564136" w:rsidP="00BB09A4">
            <w:pPr>
              <w:spacing w:line="20" w:lineRule="atLeast"/>
              <w:jc w:val="both"/>
              <w:rPr>
                <w:rFonts w:asciiTheme="majorBidi" w:hAnsiTheme="majorBidi" w:cstheme="majorBidi"/>
                <w:sz w:val="24"/>
                <w:szCs w:val="24"/>
              </w:rPr>
            </w:pPr>
          </w:p>
        </w:tc>
        <w:tc>
          <w:tcPr>
            <w:tcW w:w="6188" w:type="dxa"/>
            <w:vMerge/>
          </w:tcPr>
          <w:p w:rsidR="00564136" w:rsidRPr="0048192A" w:rsidRDefault="00564136" w:rsidP="00BB09A4">
            <w:pPr>
              <w:spacing w:line="20" w:lineRule="atLeast"/>
              <w:jc w:val="both"/>
              <w:rPr>
                <w:rFonts w:asciiTheme="majorBidi" w:eastAsia="MS Gothic" w:hAnsiTheme="majorBidi" w:cstheme="majorBidi"/>
                <w:sz w:val="24"/>
                <w:szCs w:val="24"/>
              </w:rPr>
            </w:pPr>
          </w:p>
        </w:tc>
        <w:tc>
          <w:tcPr>
            <w:tcW w:w="3119" w:type="dxa"/>
          </w:tcPr>
          <w:p w:rsidR="00564136" w:rsidRPr="0048192A" w:rsidRDefault="00DE5487" w:rsidP="00DE5487">
            <w:pPr>
              <w:spacing w:line="20" w:lineRule="atLeast"/>
              <w:jc w:val="both"/>
              <w:rPr>
                <w:rFonts w:asciiTheme="majorBidi" w:eastAsia="MS Gothic" w:hAnsiTheme="majorBidi" w:cstheme="majorBidi"/>
                <w:sz w:val="24"/>
                <w:szCs w:val="24"/>
              </w:rPr>
            </w:pPr>
            <w:r w:rsidRPr="0048192A">
              <w:rPr>
                <w:rFonts w:asciiTheme="majorBidi" w:hAnsiTheme="majorBidi" w:cstheme="majorBidi"/>
                <w:sz w:val="24"/>
                <w:szCs w:val="24"/>
              </w:rPr>
              <w:t xml:space="preserve">Upaya bangsa Indonesia dalam mempertahankan kemerdekaan Indonesia. </w:t>
            </w:r>
          </w:p>
        </w:tc>
        <w:tc>
          <w:tcPr>
            <w:tcW w:w="426" w:type="dxa"/>
            <w:vAlign w:val="center"/>
          </w:tcPr>
          <w:p w:rsidR="00564136" w:rsidRPr="0048192A" w:rsidRDefault="00564136" w:rsidP="003664D7">
            <w:pPr>
              <w:spacing w:line="20" w:lineRule="atLeast"/>
              <w:jc w:val="both"/>
              <w:rPr>
                <w:rFonts w:asciiTheme="majorBidi" w:hAnsiTheme="majorBidi" w:cstheme="majorBidi"/>
                <w:sz w:val="24"/>
                <w:szCs w:val="24"/>
              </w:rPr>
            </w:pPr>
          </w:p>
        </w:tc>
        <w:tc>
          <w:tcPr>
            <w:tcW w:w="283" w:type="dxa"/>
            <w:vAlign w:val="center"/>
          </w:tcPr>
          <w:p w:rsidR="00564136" w:rsidRPr="0048192A" w:rsidRDefault="00564136" w:rsidP="003664D7">
            <w:pPr>
              <w:spacing w:line="20" w:lineRule="atLeast"/>
              <w:jc w:val="both"/>
              <w:rPr>
                <w:rFonts w:asciiTheme="majorBidi" w:hAnsiTheme="majorBidi" w:cstheme="majorBidi"/>
                <w:sz w:val="24"/>
                <w:szCs w:val="24"/>
              </w:rPr>
            </w:pPr>
          </w:p>
        </w:tc>
        <w:tc>
          <w:tcPr>
            <w:tcW w:w="284" w:type="dxa"/>
            <w:vAlign w:val="center"/>
          </w:tcPr>
          <w:p w:rsidR="00564136" w:rsidRPr="0048192A" w:rsidRDefault="00564136" w:rsidP="003664D7">
            <w:pPr>
              <w:spacing w:line="20" w:lineRule="atLeast"/>
              <w:jc w:val="both"/>
              <w:rPr>
                <w:rFonts w:asciiTheme="majorBidi" w:hAnsiTheme="majorBidi" w:cstheme="majorBidi"/>
                <w:sz w:val="24"/>
                <w:szCs w:val="24"/>
              </w:rPr>
            </w:pPr>
          </w:p>
        </w:tc>
        <w:tc>
          <w:tcPr>
            <w:tcW w:w="425" w:type="dxa"/>
            <w:vAlign w:val="center"/>
          </w:tcPr>
          <w:p w:rsidR="00564136" w:rsidRPr="0048192A" w:rsidRDefault="0048192A" w:rsidP="003664D7">
            <w:pPr>
              <w:spacing w:line="20" w:lineRule="atLeast"/>
              <w:jc w:val="both"/>
              <w:rPr>
                <w:rFonts w:asciiTheme="majorBidi" w:hAnsiTheme="majorBidi" w:cstheme="majorBidi"/>
                <w:sz w:val="24"/>
                <w:szCs w:val="24"/>
              </w:rPr>
            </w:pPr>
            <w:r w:rsidRPr="0048192A">
              <w:rPr>
                <w:rFonts w:ascii="MS Gothic" w:eastAsia="MS Gothic" w:hAnsi="MS Gothic" w:cs="MS Gothic" w:hint="eastAsia"/>
                <w:sz w:val="24"/>
                <w:szCs w:val="24"/>
              </w:rPr>
              <w:t>✓</w:t>
            </w:r>
          </w:p>
        </w:tc>
        <w:tc>
          <w:tcPr>
            <w:tcW w:w="355" w:type="dxa"/>
            <w:vAlign w:val="center"/>
          </w:tcPr>
          <w:p w:rsidR="00564136" w:rsidRPr="0048192A" w:rsidRDefault="0048192A" w:rsidP="003664D7">
            <w:pPr>
              <w:spacing w:line="20" w:lineRule="atLeast"/>
              <w:jc w:val="both"/>
              <w:rPr>
                <w:rFonts w:asciiTheme="majorBidi" w:hAnsiTheme="majorBidi" w:cstheme="majorBidi"/>
                <w:sz w:val="24"/>
                <w:szCs w:val="24"/>
              </w:rPr>
            </w:pPr>
            <w:r w:rsidRPr="0048192A">
              <w:rPr>
                <w:rFonts w:ascii="MS Gothic" w:eastAsia="MS Gothic" w:hAnsi="MS Gothic" w:cs="MS Gothic" w:hint="eastAsia"/>
                <w:sz w:val="24"/>
                <w:szCs w:val="24"/>
              </w:rPr>
              <w:t>✓</w:t>
            </w:r>
          </w:p>
        </w:tc>
      </w:tr>
      <w:tr w:rsidR="00564136" w:rsidRPr="004C78C5" w:rsidTr="003664D7">
        <w:trPr>
          <w:trHeight w:val="232"/>
        </w:trPr>
        <w:tc>
          <w:tcPr>
            <w:tcW w:w="1242" w:type="dxa"/>
            <w:vMerge/>
          </w:tcPr>
          <w:p w:rsidR="00564136" w:rsidRPr="0048192A" w:rsidRDefault="00564136" w:rsidP="00BB09A4">
            <w:pPr>
              <w:spacing w:line="20" w:lineRule="atLeast"/>
              <w:jc w:val="both"/>
              <w:rPr>
                <w:rFonts w:asciiTheme="majorBidi" w:hAnsiTheme="majorBidi" w:cstheme="majorBidi"/>
                <w:sz w:val="24"/>
                <w:szCs w:val="24"/>
              </w:rPr>
            </w:pPr>
          </w:p>
        </w:tc>
        <w:tc>
          <w:tcPr>
            <w:tcW w:w="1609" w:type="dxa"/>
            <w:vMerge/>
          </w:tcPr>
          <w:p w:rsidR="00564136" w:rsidRPr="0048192A" w:rsidRDefault="00564136" w:rsidP="00BB09A4">
            <w:pPr>
              <w:spacing w:line="20" w:lineRule="atLeast"/>
              <w:jc w:val="both"/>
              <w:rPr>
                <w:rFonts w:asciiTheme="majorBidi" w:hAnsiTheme="majorBidi" w:cstheme="majorBidi"/>
                <w:sz w:val="24"/>
                <w:szCs w:val="24"/>
              </w:rPr>
            </w:pPr>
          </w:p>
        </w:tc>
        <w:tc>
          <w:tcPr>
            <w:tcW w:w="6188" w:type="dxa"/>
            <w:vMerge/>
          </w:tcPr>
          <w:p w:rsidR="00564136" w:rsidRPr="0048192A" w:rsidRDefault="00564136" w:rsidP="00BB09A4">
            <w:pPr>
              <w:spacing w:line="20" w:lineRule="atLeast"/>
              <w:jc w:val="both"/>
              <w:rPr>
                <w:rFonts w:asciiTheme="majorBidi" w:eastAsia="MS Gothic" w:hAnsiTheme="majorBidi" w:cstheme="majorBidi"/>
                <w:sz w:val="24"/>
                <w:szCs w:val="24"/>
              </w:rPr>
            </w:pPr>
          </w:p>
        </w:tc>
        <w:tc>
          <w:tcPr>
            <w:tcW w:w="3119" w:type="dxa"/>
          </w:tcPr>
          <w:p w:rsidR="00564136" w:rsidRPr="0048192A" w:rsidRDefault="00DE5487" w:rsidP="00DE5487">
            <w:pPr>
              <w:spacing w:line="20" w:lineRule="atLeast"/>
              <w:jc w:val="both"/>
              <w:rPr>
                <w:rFonts w:asciiTheme="majorBidi" w:hAnsiTheme="majorBidi" w:cstheme="majorBidi"/>
                <w:sz w:val="24"/>
                <w:szCs w:val="24"/>
              </w:rPr>
            </w:pPr>
            <w:r w:rsidRPr="0048192A">
              <w:rPr>
                <w:rFonts w:asciiTheme="majorBidi" w:hAnsiTheme="majorBidi" w:cstheme="majorBidi"/>
                <w:sz w:val="24"/>
                <w:szCs w:val="24"/>
              </w:rPr>
              <w:t xml:space="preserve">Kondisi Indonesia pada masa pemerintahan Sukarno. </w:t>
            </w:r>
          </w:p>
        </w:tc>
        <w:tc>
          <w:tcPr>
            <w:tcW w:w="426" w:type="dxa"/>
            <w:vAlign w:val="center"/>
          </w:tcPr>
          <w:p w:rsidR="00564136" w:rsidRPr="0048192A" w:rsidRDefault="00564136" w:rsidP="003664D7">
            <w:pPr>
              <w:spacing w:line="20" w:lineRule="atLeast"/>
              <w:jc w:val="both"/>
              <w:rPr>
                <w:rFonts w:asciiTheme="majorBidi" w:eastAsia="MS Gothic" w:hAnsiTheme="majorBidi" w:cstheme="majorBidi"/>
                <w:sz w:val="24"/>
                <w:szCs w:val="24"/>
              </w:rPr>
            </w:pPr>
          </w:p>
        </w:tc>
        <w:tc>
          <w:tcPr>
            <w:tcW w:w="283" w:type="dxa"/>
            <w:vAlign w:val="center"/>
          </w:tcPr>
          <w:p w:rsidR="00564136" w:rsidRPr="0048192A" w:rsidRDefault="00564136" w:rsidP="003664D7">
            <w:pPr>
              <w:spacing w:line="20" w:lineRule="atLeast"/>
              <w:jc w:val="both"/>
              <w:rPr>
                <w:rFonts w:asciiTheme="majorBidi" w:hAnsiTheme="majorBidi" w:cstheme="majorBidi"/>
                <w:sz w:val="24"/>
                <w:szCs w:val="24"/>
              </w:rPr>
            </w:pPr>
          </w:p>
        </w:tc>
        <w:tc>
          <w:tcPr>
            <w:tcW w:w="284" w:type="dxa"/>
            <w:vAlign w:val="center"/>
          </w:tcPr>
          <w:p w:rsidR="00564136" w:rsidRPr="0048192A" w:rsidRDefault="00564136" w:rsidP="003664D7">
            <w:pPr>
              <w:spacing w:line="20" w:lineRule="atLeast"/>
              <w:jc w:val="both"/>
              <w:rPr>
                <w:rFonts w:asciiTheme="majorBidi" w:hAnsiTheme="majorBidi" w:cstheme="majorBidi"/>
                <w:sz w:val="24"/>
                <w:szCs w:val="24"/>
              </w:rPr>
            </w:pPr>
          </w:p>
        </w:tc>
        <w:tc>
          <w:tcPr>
            <w:tcW w:w="425" w:type="dxa"/>
            <w:vAlign w:val="center"/>
          </w:tcPr>
          <w:p w:rsidR="00564136" w:rsidRPr="0048192A" w:rsidRDefault="0048192A" w:rsidP="003664D7">
            <w:pPr>
              <w:spacing w:line="20" w:lineRule="atLeast"/>
              <w:jc w:val="both"/>
              <w:rPr>
                <w:rFonts w:asciiTheme="majorBidi" w:eastAsia="MS Gothic" w:hAnsiTheme="majorBidi" w:cstheme="majorBidi"/>
                <w:sz w:val="24"/>
                <w:szCs w:val="24"/>
              </w:rPr>
            </w:pPr>
            <w:r w:rsidRPr="0048192A">
              <w:rPr>
                <w:rFonts w:ascii="MS Gothic" w:eastAsia="MS Gothic" w:hAnsi="MS Gothic" w:cs="MS Gothic" w:hint="eastAsia"/>
                <w:sz w:val="24"/>
                <w:szCs w:val="24"/>
              </w:rPr>
              <w:t>✓</w:t>
            </w:r>
          </w:p>
        </w:tc>
        <w:tc>
          <w:tcPr>
            <w:tcW w:w="355" w:type="dxa"/>
            <w:vAlign w:val="center"/>
          </w:tcPr>
          <w:p w:rsidR="00564136" w:rsidRPr="0048192A" w:rsidRDefault="0048192A" w:rsidP="003664D7">
            <w:pPr>
              <w:spacing w:line="20" w:lineRule="atLeast"/>
              <w:jc w:val="both"/>
              <w:rPr>
                <w:rFonts w:asciiTheme="majorBidi" w:eastAsia="MS Gothic" w:hAnsiTheme="majorBidi" w:cstheme="majorBidi"/>
                <w:sz w:val="24"/>
                <w:szCs w:val="24"/>
              </w:rPr>
            </w:pPr>
            <w:r w:rsidRPr="0048192A">
              <w:rPr>
                <w:rFonts w:ascii="MS Gothic" w:eastAsia="MS Gothic" w:hAnsi="MS Gothic" w:cs="MS Gothic" w:hint="eastAsia"/>
                <w:sz w:val="24"/>
                <w:szCs w:val="24"/>
              </w:rPr>
              <w:t>✓</w:t>
            </w:r>
          </w:p>
        </w:tc>
      </w:tr>
      <w:tr w:rsidR="00564136" w:rsidRPr="004C78C5" w:rsidTr="003664D7">
        <w:trPr>
          <w:trHeight w:val="368"/>
        </w:trPr>
        <w:tc>
          <w:tcPr>
            <w:tcW w:w="1242" w:type="dxa"/>
            <w:vMerge/>
          </w:tcPr>
          <w:p w:rsidR="00564136" w:rsidRPr="0048192A" w:rsidRDefault="00564136" w:rsidP="00BB09A4">
            <w:pPr>
              <w:spacing w:line="20" w:lineRule="atLeast"/>
              <w:jc w:val="both"/>
              <w:rPr>
                <w:rFonts w:asciiTheme="majorBidi" w:hAnsiTheme="majorBidi" w:cstheme="majorBidi"/>
                <w:sz w:val="24"/>
                <w:szCs w:val="24"/>
              </w:rPr>
            </w:pPr>
          </w:p>
        </w:tc>
        <w:tc>
          <w:tcPr>
            <w:tcW w:w="1609" w:type="dxa"/>
            <w:vMerge/>
          </w:tcPr>
          <w:p w:rsidR="00564136" w:rsidRPr="0048192A" w:rsidRDefault="00564136" w:rsidP="00BB09A4">
            <w:pPr>
              <w:spacing w:line="20" w:lineRule="atLeast"/>
              <w:jc w:val="both"/>
              <w:rPr>
                <w:rFonts w:asciiTheme="majorBidi" w:hAnsiTheme="majorBidi" w:cstheme="majorBidi"/>
                <w:sz w:val="24"/>
                <w:szCs w:val="24"/>
              </w:rPr>
            </w:pPr>
          </w:p>
        </w:tc>
        <w:tc>
          <w:tcPr>
            <w:tcW w:w="6188" w:type="dxa"/>
            <w:vMerge/>
          </w:tcPr>
          <w:p w:rsidR="00564136" w:rsidRPr="0048192A" w:rsidRDefault="00564136" w:rsidP="00BB09A4">
            <w:pPr>
              <w:spacing w:line="20" w:lineRule="atLeast"/>
              <w:jc w:val="both"/>
              <w:rPr>
                <w:rFonts w:asciiTheme="majorBidi" w:eastAsia="MS Gothic" w:hAnsiTheme="majorBidi" w:cstheme="majorBidi"/>
                <w:sz w:val="24"/>
                <w:szCs w:val="24"/>
              </w:rPr>
            </w:pPr>
          </w:p>
        </w:tc>
        <w:tc>
          <w:tcPr>
            <w:tcW w:w="3119" w:type="dxa"/>
          </w:tcPr>
          <w:p w:rsidR="00564136" w:rsidRPr="0048192A" w:rsidRDefault="00DE5487" w:rsidP="00DE5487">
            <w:pPr>
              <w:spacing w:line="20" w:lineRule="atLeast"/>
              <w:jc w:val="both"/>
              <w:rPr>
                <w:rFonts w:asciiTheme="majorBidi" w:hAnsiTheme="majorBidi" w:cstheme="majorBidi"/>
                <w:sz w:val="24"/>
                <w:szCs w:val="24"/>
              </w:rPr>
            </w:pPr>
            <w:r w:rsidRPr="0048192A">
              <w:rPr>
                <w:rFonts w:asciiTheme="majorBidi" w:hAnsiTheme="majorBidi" w:cstheme="majorBidi"/>
                <w:sz w:val="24"/>
                <w:szCs w:val="24"/>
              </w:rPr>
              <w:t xml:space="preserve"> Kondisi Indonesia pada masa pemerintahan Suharto. </w:t>
            </w:r>
          </w:p>
        </w:tc>
        <w:tc>
          <w:tcPr>
            <w:tcW w:w="426" w:type="dxa"/>
            <w:vAlign w:val="center"/>
          </w:tcPr>
          <w:p w:rsidR="00564136" w:rsidRPr="0048192A" w:rsidRDefault="00564136" w:rsidP="003664D7">
            <w:pPr>
              <w:spacing w:line="20" w:lineRule="atLeast"/>
              <w:jc w:val="both"/>
              <w:rPr>
                <w:rFonts w:asciiTheme="majorBidi" w:eastAsia="MS Gothic" w:hAnsiTheme="majorBidi" w:cstheme="majorBidi"/>
                <w:sz w:val="24"/>
                <w:szCs w:val="24"/>
              </w:rPr>
            </w:pPr>
          </w:p>
        </w:tc>
        <w:tc>
          <w:tcPr>
            <w:tcW w:w="283" w:type="dxa"/>
            <w:vAlign w:val="center"/>
          </w:tcPr>
          <w:p w:rsidR="00564136" w:rsidRPr="0048192A" w:rsidRDefault="00564136" w:rsidP="003664D7">
            <w:pPr>
              <w:spacing w:line="20" w:lineRule="atLeast"/>
              <w:jc w:val="both"/>
              <w:rPr>
                <w:rFonts w:asciiTheme="majorBidi" w:hAnsiTheme="majorBidi" w:cstheme="majorBidi"/>
                <w:sz w:val="24"/>
                <w:szCs w:val="24"/>
              </w:rPr>
            </w:pPr>
          </w:p>
        </w:tc>
        <w:tc>
          <w:tcPr>
            <w:tcW w:w="284" w:type="dxa"/>
            <w:vAlign w:val="center"/>
          </w:tcPr>
          <w:p w:rsidR="00564136" w:rsidRPr="0048192A" w:rsidRDefault="00BB09A4" w:rsidP="003664D7">
            <w:pPr>
              <w:spacing w:line="20" w:lineRule="atLeast"/>
              <w:jc w:val="both"/>
              <w:rPr>
                <w:rFonts w:asciiTheme="majorBidi" w:hAnsiTheme="majorBidi" w:cstheme="majorBidi"/>
                <w:sz w:val="24"/>
                <w:szCs w:val="24"/>
              </w:rPr>
            </w:pPr>
            <w:r w:rsidRPr="0048192A">
              <w:rPr>
                <w:rFonts w:ascii="MS Gothic" w:eastAsia="MS Gothic" w:hAnsi="MS Gothic" w:cs="MS Gothic" w:hint="eastAsia"/>
                <w:sz w:val="24"/>
                <w:szCs w:val="24"/>
              </w:rPr>
              <w:t>✓</w:t>
            </w:r>
          </w:p>
        </w:tc>
        <w:tc>
          <w:tcPr>
            <w:tcW w:w="425" w:type="dxa"/>
            <w:vAlign w:val="center"/>
          </w:tcPr>
          <w:p w:rsidR="00564136" w:rsidRPr="0048192A" w:rsidRDefault="0048192A" w:rsidP="003664D7">
            <w:pPr>
              <w:spacing w:line="20" w:lineRule="atLeast"/>
              <w:jc w:val="both"/>
              <w:rPr>
                <w:rFonts w:asciiTheme="majorBidi" w:eastAsia="MS Gothic" w:hAnsiTheme="majorBidi" w:cstheme="majorBidi"/>
                <w:sz w:val="24"/>
                <w:szCs w:val="24"/>
              </w:rPr>
            </w:pPr>
            <w:r w:rsidRPr="0048192A">
              <w:rPr>
                <w:rFonts w:ascii="MS Gothic" w:eastAsia="MS Gothic" w:hAnsi="MS Gothic" w:cs="MS Gothic" w:hint="eastAsia"/>
                <w:sz w:val="24"/>
                <w:szCs w:val="24"/>
              </w:rPr>
              <w:t>✓</w:t>
            </w:r>
          </w:p>
        </w:tc>
        <w:tc>
          <w:tcPr>
            <w:tcW w:w="355" w:type="dxa"/>
            <w:vAlign w:val="center"/>
          </w:tcPr>
          <w:p w:rsidR="00564136" w:rsidRPr="0048192A" w:rsidRDefault="0048192A" w:rsidP="003664D7">
            <w:pPr>
              <w:spacing w:line="20" w:lineRule="atLeast"/>
              <w:jc w:val="both"/>
              <w:rPr>
                <w:rFonts w:asciiTheme="majorBidi" w:eastAsia="MS Gothic" w:hAnsiTheme="majorBidi" w:cstheme="majorBidi"/>
                <w:sz w:val="24"/>
                <w:szCs w:val="24"/>
              </w:rPr>
            </w:pPr>
            <w:r w:rsidRPr="0048192A">
              <w:rPr>
                <w:rFonts w:ascii="MS Gothic" w:eastAsia="MS Gothic" w:hAnsi="MS Gothic" w:cs="MS Gothic" w:hint="eastAsia"/>
                <w:sz w:val="24"/>
                <w:szCs w:val="24"/>
              </w:rPr>
              <w:t>✓</w:t>
            </w:r>
          </w:p>
        </w:tc>
      </w:tr>
      <w:tr w:rsidR="00BB09A4" w:rsidRPr="004C78C5" w:rsidTr="0048192A">
        <w:trPr>
          <w:trHeight w:val="611"/>
        </w:trPr>
        <w:tc>
          <w:tcPr>
            <w:tcW w:w="1242" w:type="dxa"/>
            <w:vMerge/>
          </w:tcPr>
          <w:p w:rsidR="00BB09A4" w:rsidRPr="0048192A" w:rsidRDefault="00BB09A4" w:rsidP="00BB09A4">
            <w:pPr>
              <w:spacing w:line="20" w:lineRule="atLeast"/>
              <w:jc w:val="both"/>
              <w:rPr>
                <w:rFonts w:asciiTheme="majorBidi" w:hAnsiTheme="majorBidi" w:cstheme="majorBidi"/>
                <w:sz w:val="24"/>
                <w:szCs w:val="24"/>
              </w:rPr>
            </w:pPr>
          </w:p>
        </w:tc>
        <w:tc>
          <w:tcPr>
            <w:tcW w:w="1609" w:type="dxa"/>
            <w:vMerge/>
          </w:tcPr>
          <w:p w:rsidR="00BB09A4" w:rsidRPr="0048192A" w:rsidRDefault="00BB09A4" w:rsidP="00BB09A4">
            <w:pPr>
              <w:spacing w:line="20" w:lineRule="atLeast"/>
              <w:jc w:val="both"/>
              <w:rPr>
                <w:rFonts w:asciiTheme="majorBidi" w:hAnsiTheme="majorBidi" w:cstheme="majorBidi"/>
                <w:sz w:val="24"/>
                <w:szCs w:val="24"/>
              </w:rPr>
            </w:pPr>
          </w:p>
        </w:tc>
        <w:tc>
          <w:tcPr>
            <w:tcW w:w="6188" w:type="dxa"/>
            <w:vMerge/>
          </w:tcPr>
          <w:p w:rsidR="00BB09A4" w:rsidRPr="0048192A" w:rsidRDefault="00BB09A4" w:rsidP="00BB09A4">
            <w:pPr>
              <w:spacing w:line="20" w:lineRule="atLeast"/>
              <w:jc w:val="both"/>
              <w:rPr>
                <w:rFonts w:asciiTheme="majorBidi" w:eastAsia="MS Gothic" w:hAnsiTheme="majorBidi" w:cstheme="majorBidi"/>
                <w:sz w:val="24"/>
                <w:szCs w:val="24"/>
              </w:rPr>
            </w:pPr>
          </w:p>
        </w:tc>
        <w:tc>
          <w:tcPr>
            <w:tcW w:w="3119" w:type="dxa"/>
          </w:tcPr>
          <w:p w:rsidR="00BB09A4" w:rsidRPr="0048192A" w:rsidRDefault="00DE5487" w:rsidP="00BB09A4">
            <w:pPr>
              <w:spacing w:line="20" w:lineRule="atLeast"/>
              <w:jc w:val="both"/>
              <w:rPr>
                <w:rFonts w:asciiTheme="majorBidi" w:hAnsiTheme="majorBidi" w:cstheme="majorBidi"/>
                <w:sz w:val="24"/>
                <w:szCs w:val="24"/>
              </w:rPr>
            </w:pPr>
            <w:r w:rsidRPr="0048192A">
              <w:rPr>
                <w:rFonts w:asciiTheme="majorBidi" w:hAnsiTheme="majorBidi" w:cstheme="majorBidi"/>
                <w:sz w:val="24"/>
                <w:szCs w:val="24"/>
              </w:rPr>
              <w:t>Kondisi Indonesia pada masa reformasi.</w:t>
            </w:r>
          </w:p>
        </w:tc>
        <w:tc>
          <w:tcPr>
            <w:tcW w:w="426" w:type="dxa"/>
            <w:vAlign w:val="center"/>
          </w:tcPr>
          <w:p w:rsidR="00BB09A4" w:rsidRPr="0048192A" w:rsidRDefault="00BB09A4" w:rsidP="003664D7">
            <w:pPr>
              <w:spacing w:line="20" w:lineRule="atLeast"/>
              <w:jc w:val="both"/>
              <w:rPr>
                <w:rFonts w:asciiTheme="majorBidi" w:eastAsia="MS Gothic" w:hAnsiTheme="majorBidi" w:cstheme="majorBidi"/>
                <w:sz w:val="24"/>
                <w:szCs w:val="24"/>
              </w:rPr>
            </w:pPr>
          </w:p>
        </w:tc>
        <w:tc>
          <w:tcPr>
            <w:tcW w:w="283" w:type="dxa"/>
            <w:vAlign w:val="center"/>
          </w:tcPr>
          <w:p w:rsidR="00BB09A4" w:rsidRPr="0048192A" w:rsidRDefault="00BB09A4" w:rsidP="003664D7">
            <w:pPr>
              <w:spacing w:line="20" w:lineRule="atLeast"/>
              <w:jc w:val="both"/>
              <w:rPr>
                <w:rFonts w:asciiTheme="majorBidi" w:hAnsiTheme="majorBidi" w:cstheme="majorBidi"/>
                <w:sz w:val="24"/>
                <w:szCs w:val="24"/>
              </w:rPr>
            </w:pPr>
          </w:p>
        </w:tc>
        <w:tc>
          <w:tcPr>
            <w:tcW w:w="284" w:type="dxa"/>
            <w:vAlign w:val="center"/>
          </w:tcPr>
          <w:p w:rsidR="00BB09A4" w:rsidRPr="0048192A" w:rsidRDefault="0048192A" w:rsidP="003664D7">
            <w:pPr>
              <w:spacing w:line="20" w:lineRule="atLeast"/>
              <w:jc w:val="both"/>
              <w:rPr>
                <w:rFonts w:asciiTheme="majorBidi" w:eastAsia="MS Gothic" w:hAnsiTheme="majorBidi" w:cstheme="majorBidi"/>
                <w:sz w:val="24"/>
                <w:szCs w:val="24"/>
              </w:rPr>
            </w:pPr>
            <w:r w:rsidRPr="0048192A">
              <w:rPr>
                <w:rFonts w:ascii="MS Gothic" w:eastAsia="MS Gothic" w:hAnsi="MS Gothic" w:cs="MS Gothic" w:hint="eastAsia"/>
                <w:sz w:val="24"/>
                <w:szCs w:val="24"/>
              </w:rPr>
              <w:t>✓</w:t>
            </w:r>
          </w:p>
        </w:tc>
        <w:tc>
          <w:tcPr>
            <w:tcW w:w="425" w:type="dxa"/>
            <w:vAlign w:val="center"/>
          </w:tcPr>
          <w:p w:rsidR="00BB09A4" w:rsidRPr="0048192A" w:rsidRDefault="0048192A" w:rsidP="003664D7">
            <w:pPr>
              <w:spacing w:line="20" w:lineRule="atLeast"/>
              <w:jc w:val="both"/>
              <w:rPr>
                <w:rFonts w:asciiTheme="majorBidi" w:eastAsia="MS Gothic" w:hAnsiTheme="majorBidi" w:cstheme="majorBidi"/>
                <w:sz w:val="24"/>
                <w:szCs w:val="24"/>
              </w:rPr>
            </w:pPr>
            <w:r w:rsidRPr="0048192A">
              <w:rPr>
                <w:rFonts w:ascii="MS Gothic" w:eastAsia="MS Gothic" w:hAnsi="MS Gothic" w:cs="MS Gothic" w:hint="eastAsia"/>
                <w:sz w:val="24"/>
                <w:szCs w:val="24"/>
              </w:rPr>
              <w:t>✓</w:t>
            </w:r>
          </w:p>
        </w:tc>
        <w:tc>
          <w:tcPr>
            <w:tcW w:w="355" w:type="dxa"/>
            <w:vAlign w:val="center"/>
          </w:tcPr>
          <w:p w:rsidR="00BB09A4" w:rsidRPr="0048192A" w:rsidRDefault="0048192A" w:rsidP="003664D7">
            <w:pPr>
              <w:spacing w:line="20" w:lineRule="atLeast"/>
              <w:jc w:val="both"/>
              <w:rPr>
                <w:rFonts w:asciiTheme="majorBidi" w:eastAsia="MS Gothic" w:hAnsiTheme="majorBidi" w:cstheme="majorBidi"/>
                <w:sz w:val="24"/>
                <w:szCs w:val="24"/>
              </w:rPr>
            </w:pPr>
            <w:r w:rsidRPr="0048192A">
              <w:rPr>
                <w:rFonts w:ascii="MS Gothic" w:eastAsia="MS Gothic" w:hAnsi="MS Gothic" w:cs="MS Gothic" w:hint="eastAsia"/>
                <w:sz w:val="24"/>
                <w:szCs w:val="24"/>
              </w:rPr>
              <w:t>✓</w:t>
            </w:r>
          </w:p>
        </w:tc>
      </w:tr>
    </w:tbl>
    <w:p w:rsidR="00564136" w:rsidRPr="004C78C5" w:rsidRDefault="00564136" w:rsidP="00564136">
      <w:pPr>
        <w:spacing w:after="0" w:line="20" w:lineRule="atLeast"/>
        <w:rPr>
          <w:rFonts w:asciiTheme="majorBidi" w:hAnsiTheme="majorBidi" w:cstheme="majorBidi"/>
          <w:sz w:val="24"/>
          <w:szCs w:val="24"/>
        </w:rPr>
      </w:pPr>
    </w:p>
    <w:p w:rsidR="00564136" w:rsidRPr="004C78C5" w:rsidRDefault="00564136" w:rsidP="00564136">
      <w:pPr>
        <w:spacing w:after="0" w:line="20" w:lineRule="atLeast"/>
        <w:rPr>
          <w:rFonts w:asciiTheme="majorBidi" w:hAnsiTheme="majorBidi" w:cstheme="majorBidi"/>
          <w:sz w:val="24"/>
          <w:szCs w:val="24"/>
        </w:rPr>
      </w:pPr>
      <w:r w:rsidRPr="004C78C5">
        <w:rPr>
          <w:rFonts w:asciiTheme="majorBidi" w:hAnsiTheme="majorBidi" w:cstheme="majorBidi"/>
          <w:b/>
          <w:bCs/>
          <w:sz w:val="24"/>
          <w:szCs w:val="24"/>
        </w:rPr>
        <w:t>* Keterangan Tema KBC:</w:t>
      </w:r>
      <w:r w:rsidRPr="004C78C5">
        <w:rPr>
          <w:rFonts w:asciiTheme="majorBidi" w:hAnsiTheme="majorBidi" w:cstheme="majorBidi"/>
          <w:sz w:val="24"/>
          <w:szCs w:val="24"/>
        </w:rPr>
        <w:t xml:space="preserve"> 1. Cinta Allah dan Rasul-Nya 2. Cinta Ilmu 3. Cinta Lingkungan 4. </w:t>
      </w:r>
      <w:proofErr w:type="gramStart"/>
      <w:r w:rsidRPr="004C78C5">
        <w:rPr>
          <w:rFonts w:asciiTheme="majorBidi" w:hAnsiTheme="majorBidi" w:cstheme="majorBidi"/>
          <w:sz w:val="24"/>
          <w:szCs w:val="24"/>
        </w:rPr>
        <w:t>Cinta Diri dan Sesama 5.</w:t>
      </w:r>
      <w:proofErr w:type="gramEnd"/>
      <w:r w:rsidRPr="004C78C5">
        <w:rPr>
          <w:rFonts w:asciiTheme="majorBidi" w:hAnsiTheme="majorBidi" w:cstheme="majorBidi"/>
          <w:sz w:val="24"/>
          <w:szCs w:val="24"/>
        </w:rPr>
        <w:t xml:space="preserve"> Cinta Tanah Air</w:t>
      </w:r>
    </w:p>
    <w:p w:rsidR="00564136" w:rsidRPr="004C78C5" w:rsidRDefault="00564136" w:rsidP="00564136">
      <w:pPr>
        <w:rPr>
          <w:rFonts w:asciiTheme="majorBidi" w:hAnsiTheme="majorBidi" w:cstheme="majorBidi"/>
          <w:sz w:val="24"/>
          <w:szCs w:val="24"/>
        </w:rPr>
      </w:pPr>
    </w:p>
    <w:p w:rsidR="00564136" w:rsidRPr="004C78C5" w:rsidRDefault="00564136" w:rsidP="00564136">
      <w:pPr>
        <w:rPr>
          <w:rFonts w:asciiTheme="majorBidi" w:hAnsiTheme="majorBidi" w:cstheme="majorBidi"/>
          <w:sz w:val="24"/>
          <w:szCs w:val="24"/>
        </w:rPr>
      </w:pPr>
    </w:p>
    <w:p w:rsidR="00282566" w:rsidRDefault="00282566"/>
    <w:sectPr w:rsidR="00282566" w:rsidSect="00DE7496">
      <w:footerReference w:type="default" r:id="rId8"/>
      <w:pgSz w:w="15840" w:h="12240" w:orient="landscape"/>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54F3F" w:rsidRDefault="00754F3F" w:rsidP="008770AF">
      <w:pPr>
        <w:spacing w:after="0" w:line="240" w:lineRule="auto"/>
      </w:pPr>
      <w:r>
        <w:separator/>
      </w:r>
    </w:p>
  </w:endnote>
  <w:endnote w:type="continuationSeparator" w:id="0">
    <w:p w:rsidR="00754F3F" w:rsidRDefault="00754F3F" w:rsidP="008770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Forte">
    <w:panose1 w:val="03060902040502070203"/>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70AF" w:rsidRPr="008770AF" w:rsidRDefault="008770AF" w:rsidP="008770AF">
    <w:pPr>
      <w:pStyle w:val="Footer"/>
      <w:jc w:val="right"/>
      <w:rPr>
        <w:rFonts w:ascii="Forte" w:hAnsi="Forte"/>
      </w:rPr>
    </w:pPr>
    <w:r w:rsidRPr="008770AF">
      <w:rPr>
        <w:rFonts w:ascii="Forte" w:hAnsi="Forte"/>
      </w:rPr>
      <w:t>Mukhlis Zr</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54F3F" w:rsidRDefault="00754F3F" w:rsidP="008770AF">
      <w:pPr>
        <w:spacing w:after="0" w:line="240" w:lineRule="auto"/>
      </w:pPr>
      <w:r>
        <w:separator/>
      </w:r>
    </w:p>
  </w:footnote>
  <w:footnote w:type="continuationSeparator" w:id="0">
    <w:p w:rsidR="00754F3F" w:rsidRDefault="00754F3F" w:rsidP="008770A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30169FC"/>
    <w:multiLevelType w:val="hybridMultilevel"/>
    <w:tmpl w:val="6B609F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6B54350"/>
    <w:multiLevelType w:val="hybridMultilevel"/>
    <w:tmpl w:val="1B2249AE"/>
    <w:lvl w:ilvl="0" w:tplc="5E1AA038">
      <w:start w:val="1"/>
      <w:numFmt w:val="decimal"/>
      <w:lvlText w:val="%1."/>
      <w:lvlJc w:val="left"/>
      <w:pPr>
        <w:ind w:left="720" w:hanging="360"/>
      </w:pPr>
      <w:rPr>
        <w:rFonts w:asciiTheme="minorHAnsi" w:hAnsiTheme="minorHAnsi" w:cstheme="minorBidi"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4136"/>
    <w:rsid w:val="00282566"/>
    <w:rsid w:val="0048192A"/>
    <w:rsid w:val="00564136"/>
    <w:rsid w:val="00754F3F"/>
    <w:rsid w:val="008770AF"/>
    <w:rsid w:val="00BB09A4"/>
    <w:rsid w:val="00DE5487"/>
    <w:rsid w:val="00E30187"/>
    <w:rsid w:val="00E9526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413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6413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564136"/>
    <w:pPr>
      <w:ind w:left="720"/>
      <w:contextualSpacing/>
    </w:pPr>
  </w:style>
  <w:style w:type="paragraph" w:styleId="Header">
    <w:name w:val="header"/>
    <w:basedOn w:val="Normal"/>
    <w:link w:val="HeaderChar"/>
    <w:uiPriority w:val="99"/>
    <w:unhideWhenUsed/>
    <w:rsid w:val="008770AF"/>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0AF"/>
  </w:style>
  <w:style w:type="paragraph" w:styleId="Footer">
    <w:name w:val="footer"/>
    <w:basedOn w:val="Normal"/>
    <w:link w:val="FooterChar"/>
    <w:uiPriority w:val="99"/>
    <w:unhideWhenUsed/>
    <w:rsid w:val="008770AF"/>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0A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413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6413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564136"/>
    <w:pPr>
      <w:ind w:left="720"/>
      <w:contextualSpacing/>
    </w:pPr>
  </w:style>
  <w:style w:type="paragraph" w:styleId="Header">
    <w:name w:val="header"/>
    <w:basedOn w:val="Normal"/>
    <w:link w:val="HeaderChar"/>
    <w:uiPriority w:val="99"/>
    <w:unhideWhenUsed/>
    <w:rsid w:val="008770AF"/>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0AF"/>
  </w:style>
  <w:style w:type="paragraph" w:styleId="Footer">
    <w:name w:val="footer"/>
    <w:basedOn w:val="Normal"/>
    <w:link w:val="FooterChar"/>
    <w:uiPriority w:val="99"/>
    <w:unhideWhenUsed/>
    <w:rsid w:val="008770AF"/>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0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275</Words>
  <Characters>1571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Mukhliszr</dc:creator>
  <cp:lastModifiedBy>DELL</cp:lastModifiedBy>
  <cp:revision>3</cp:revision>
  <dcterms:created xsi:type="dcterms:W3CDTF">2025-08-27T18:06:00Z</dcterms:created>
  <dcterms:modified xsi:type="dcterms:W3CDTF">2025-08-27T18:08:00Z</dcterms:modified>
</cp:coreProperties>
</file>